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7C" w:rsidRPr="003B5130" w:rsidRDefault="005E247C" w:rsidP="003044B6">
      <w:pPr>
        <w:rPr>
          <w:rFonts w:ascii="Arial" w:hAnsi="Arial" w:cs="Arial"/>
          <w:b/>
          <w:sz w:val="22"/>
          <w:szCs w:val="22"/>
          <w:u w:val="single"/>
        </w:rPr>
      </w:pPr>
      <w:r w:rsidRPr="003B5130">
        <w:rPr>
          <w:rFonts w:ascii="Arial" w:hAnsi="Arial" w:cs="Arial"/>
          <w:b/>
          <w:sz w:val="22"/>
          <w:szCs w:val="22"/>
          <w:u w:val="single"/>
        </w:rPr>
        <w:t>STANDARDS FOR OPERATING A</w:t>
      </w:r>
      <w:r w:rsidR="003044B6" w:rsidRPr="003B5130">
        <w:rPr>
          <w:rFonts w:ascii="Arial" w:hAnsi="Arial" w:cs="Arial"/>
          <w:b/>
          <w:sz w:val="22"/>
          <w:szCs w:val="22"/>
          <w:u w:val="single"/>
        </w:rPr>
        <w:t xml:space="preserve">CCREDITED </w:t>
      </w:r>
      <w:r w:rsidRPr="003B5130">
        <w:rPr>
          <w:rFonts w:ascii="Arial" w:hAnsi="Arial" w:cs="Arial"/>
          <w:b/>
          <w:sz w:val="22"/>
          <w:szCs w:val="22"/>
          <w:u w:val="single"/>
        </w:rPr>
        <w:t>D</w:t>
      </w:r>
      <w:r w:rsidR="003044B6" w:rsidRPr="003B5130">
        <w:rPr>
          <w:rFonts w:ascii="Arial" w:hAnsi="Arial" w:cs="Arial"/>
          <w:b/>
          <w:sz w:val="22"/>
          <w:szCs w:val="22"/>
          <w:u w:val="single"/>
        </w:rPr>
        <w:t>RUG</w:t>
      </w:r>
      <w:r w:rsidRPr="003B5130">
        <w:rPr>
          <w:rFonts w:ascii="Arial" w:hAnsi="Arial" w:cs="Arial"/>
          <w:b/>
          <w:sz w:val="22"/>
          <w:szCs w:val="22"/>
          <w:u w:val="single"/>
        </w:rPr>
        <w:t xml:space="preserve"> SHOPS</w:t>
      </w:r>
      <w:r w:rsidR="003044B6" w:rsidRPr="003B5130">
        <w:rPr>
          <w:rFonts w:ascii="Arial" w:hAnsi="Arial" w:cs="Arial"/>
          <w:b/>
          <w:sz w:val="22"/>
          <w:szCs w:val="22"/>
          <w:u w:val="single"/>
        </w:rPr>
        <w:t xml:space="preserve"> IN THE PILOT DISTRICT OF KIBALE</w:t>
      </w:r>
    </w:p>
    <w:p w:rsidR="005E247C" w:rsidRPr="003B5130" w:rsidRDefault="005E247C" w:rsidP="005E247C">
      <w:pPr>
        <w:jc w:val="center"/>
        <w:rPr>
          <w:rFonts w:ascii="Arial" w:hAnsi="Arial" w:cs="Arial"/>
          <w:b/>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The standards have been developed by consulting the following reference documents;</w:t>
      </w:r>
    </w:p>
    <w:p w:rsidR="005E247C" w:rsidRPr="003B5130" w:rsidRDefault="005E247C" w:rsidP="005E247C">
      <w:pPr>
        <w:spacing w:line="360" w:lineRule="auto"/>
        <w:ind w:left="720" w:firstLine="720"/>
        <w:jc w:val="both"/>
        <w:rPr>
          <w:rFonts w:ascii="Arial" w:hAnsi="Arial" w:cs="Arial"/>
          <w:sz w:val="22"/>
          <w:szCs w:val="22"/>
        </w:rPr>
      </w:pPr>
      <w:r w:rsidRPr="003B5130">
        <w:rPr>
          <w:rFonts w:ascii="Arial" w:hAnsi="Arial" w:cs="Arial"/>
          <w:sz w:val="22"/>
          <w:szCs w:val="22"/>
        </w:rPr>
        <w:t>The National Drug Policy and Authority act, 1993</w:t>
      </w:r>
    </w:p>
    <w:p w:rsidR="005E247C" w:rsidRPr="003B5130" w:rsidRDefault="005E247C" w:rsidP="005E247C">
      <w:pPr>
        <w:spacing w:line="360" w:lineRule="auto"/>
        <w:ind w:left="720" w:firstLine="720"/>
        <w:jc w:val="both"/>
        <w:rPr>
          <w:rFonts w:ascii="Arial" w:hAnsi="Arial" w:cs="Arial"/>
          <w:sz w:val="22"/>
          <w:szCs w:val="22"/>
        </w:rPr>
      </w:pPr>
      <w:r w:rsidRPr="003B5130">
        <w:rPr>
          <w:rFonts w:ascii="Arial" w:hAnsi="Arial" w:cs="Arial"/>
          <w:sz w:val="22"/>
          <w:szCs w:val="22"/>
        </w:rPr>
        <w:t>The National Drug Policy and Authority regulations, 199</w:t>
      </w:r>
      <w:r w:rsidR="00987CDD">
        <w:rPr>
          <w:rFonts w:ascii="Arial" w:hAnsi="Arial" w:cs="Arial"/>
          <w:sz w:val="22"/>
          <w:szCs w:val="22"/>
        </w:rPr>
        <w:t>5</w:t>
      </w:r>
    </w:p>
    <w:p w:rsidR="005E247C" w:rsidRPr="003B5130" w:rsidRDefault="005E247C" w:rsidP="005E247C">
      <w:pPr>
        <w:spacing w:line="360" w:lineRule="auto"/>
        <w:ind w:left="720" w:firstLine="720"/>
        <w:jc w:val="both"/>
        <w:rPr>
          <w:rFonts w:ascii="Arial" w:hAnsi="Arial" w:cs="Arial"/>
          <w:sz w:val="22"/>
          <w:szCs w:val="22"/>
        </w:rPr>
      </w:pPr>
      <w:r w:rsidRPr="003B5130">
        <w:rPr>
          <w:rFonts w:ascii="Arial" w:hAnsi="Arial" w:cs="Arial"/>
          <w:sz w:val="22"/>
          <w:szCs w:val="22"/>
        </w:rPr>
        <w:t>The Tanzania A</w:t>
      </w:r>
      <w:r w:rsidR="003044B6" w:rsidRPr="003B5130">
        <w:rPr>
          <w:rFonts w:ascii="Arial" w:hAnsi="Arial" w:cs="Arial"/>
          <w:sz w:val="22"/>
          <w:szCs w:val="22"/>
        </w:rPr>
        <w:t xml:space="preserve">ccredited </w:t>
      </w:r>
      <w:r w:rsidRPr="003B5130">
        <w:rPr>
          <w:rFonts w:ascii="Arial" w:hAnsi="Arial" w:cs="Arial"/>
          <w:sz w:val="22"/>
          <w:szCs w:val="22"/>
        </w:rPr>
        <w:t>D</w:t>
      </w:r>
      <w:r w:rsidR="003044B6" w:rsidRPr="003B5130">
        <w:rPr>
          <w:rFonts w:ascii="Arial" w:hAnsi="Arial" w:cs="Arial"/>
          <w:sz w:val="22"/>
          <w:szCs w:val="22"/>
        </w:rPr>
        <w:t xml:space="preserve">rug </w:t>
      </w:r>
      <w:r w:rsidRPr="003B5130">
        <w:rPr>
          <w:rFonts w:ascii="Arial" w:hAnsi="Arial" w:cs="Arial"/>
          <w:sz w:val="22"/>
          <w:szCs w:val="22"/>
        </w:rPr>
        <w:t>D</w:t>
      </w:r>
      <w:r w:rsidR="003044B6" w:rsidRPr="003B5130">
        <w:rPr>
          <w:rFonts w:ascii="Arial" w:hAnsi="Arial" w:cs="Arial"/>
          <w:sz w:val="22"/>
          <w:szCs w:val="22"/>
        </w:rPr>
        <w:t xml:space="preserve">ispensing </w:t>
      </w:r>
      <w:r w:rsidRPr="003B5130">
        <w:rPr>
          <w:rFonts w:ascii="Arial" w:hAnsi="Arial" w:cs="Arial"/>
          <w:sz w:val="22"/>
          <w:szCs w:val="22"/>
        </w:rPr>
        <w:t>O</w:t>
      </w:r>
      <w:r w:rsidR="003044B6" w:rsidRPr="003B5130">
        <w:rPr>
          <w:rFonts w:ascii="Arial" w:hAnsi="Arial" w:cs="Arial"/>
          <w:sz w:val="22"/>
          <w:szCs w:val="22"/>
        </w:rPr>
        <w:t>utlet (ADDO)</w:t>
      </w:r>
      <w:r w:rsidRPr="003B5130">
        <w:rPr>
          <w:rFonts w:ascii="Arial" w:hAnsi="Arial" w:cs="Arial"/>
          <w:sz w:val="22"/>
          <w:szCs w:val="22"/>
        </w:rPr>
        <w:t xml:space="preserve"> standards</w:t>
      </w:r>
    </w:p>
    <w:p w:rsidR="005E247C" w:rsidRPr="003B5130" w:rsidRDefault="005E247C" w:rsidP="005E247C">
      <w:pPr>
        <w:spacing w:line="360" w:lineRule="auto"/>
        <w:ind w:left="1440"/>
        <w:jc w:val="both"/>
        <w:rPr>
          <w:rFonts w:ascii="Arial" w:hAnsi="Arial" w:cs="Arial"/>
          <w:sz w:val="22"/>
          <w:szCs w:val="22"/>
        </w:rPr>
      </w:pPr>
      <w:r w:rsidRPr="003B5130">
        <w:rPr>
          <w:rFonts w:ascii="Arial" w:hAnsi="Arial" w:cs="Arial"/>
          <w:sz w:val="22"/>
          <w:szCs w:val="22"/>
        </w:rPr>
        <w:t>The Pharmaceutical Society of Ugand</w:t>
      </w:r>
      <w:r w:rsidR="00987CDD">
        <w:rPr>
          <w:rFonts w:ascii="Arial" w:hAnsi="Arial" w:cs="Arial"/>
          <w:sz w:val="22"/>
          <w:szCs w:val="22"/>
        </w:rPr>
        <w:t>a ‘Standards of Pharmacy practic</w:t>
      </w:r>
      <w:r w:rsidRPr="003B5130">
        <w:rPr>
          <w:rFonts w:ascii="Arial" w:hAnsi="Arial" w:cs="Arial"/>
          <w:sz w:val="22"/>
          <w:szCs w:val="22"/>
        </w:rPr>
        <w:t xml:space="preserve">e in </w:t>
      </w:r>
      <w:smartTag w:uri="urn:schemas-microsoft-com:office:smarttags" w:element="country-region">
        <w:smartTag w:uri="urn:schemas-microsoft-com:office:smarttags" w:element="place">
          <w:r w:rsidRPr="003B5130">
            <w:rPr>
              <w:rFonts w:ascii="Arial" w:hAnsi="Arial" w:cs="Arial"/>
              <w:sz w:val="22"/>
              <w:szCs w:val="22"/>
            </w:rPr>
            <w:t>Uganda</w:t>
          </w:r>
        </w:smartTag>
      </w:smartTag>
      <w:r w:rsidRPr="003B5130">
        <w:rPr>
          <w:rFonts w:ascii="Arial" w:hAnsi="Arial" w:cs="Arial"/>
          <w:sz w:val="22"/>
          <w:szCs w:val="22"/>
        </w:rPr>
        <w:t>’</w:t>
      </w:r>
    </w:p>
    <w:p w:rsidR="005E247C" w:rsidRPr="003B5130" w:rsidRDefault="005E247C" w:rsidP="005E247C">
      <w:pPr>
        <w:rPr>
          <w:rFonts w:ascii="Arial" w:hAnsi="Arial" w:cs="Arial"/>
          <w:b/>
          <w:sz w:val="22"/>
          <w:szCs w:val="22"/>
        </w:rPr>
      </w:pPr>
    </w:p>
    <w:p w:rsidR="005E247C" w:rsidRPr="003B5130" w:rsidRDefault="005E247C" w:rsidP="005E247C">
      <w:pPr>
        <w:rPr>
          <w:rFonts w:ascii="Arial" w:hAnsi="Arial" w:cs="Arial"/>
          <w:b/>
          <w:sz w:val="22"/>
          <w:szCs w:val="22"/>
        </w:rPr>
      </w:pPr>
      <w:r w:rsidRPr="003B5130">
        <w:rPr>
          <w:rFonts w:ascii="Arial" w:hAnsi="Arial" w:cs="Arial"/>
          <w:b/>
          <w:sz w:val="22"/>
          <w:szCs w:val="22"/>
        </w:rPr>
        <w:t>1.</w:t>
      </w:r>
      <w:r w:rsidRPr="003B5130">
        <w:rPr>
          <w:rFonts w:ascii="Arial" w:hAnsi="Arial" w:cs="Arial"/>
          <w:b/>
          <w:sz w:val="22"/>
          <w:szCs w:val="22"/>
        </w:rPr>
        <w:tab/>
        <w:t>Standards for personnel</w:t>
      </w:r>
    </w:p>
    <w:p w:rsidR="005E247C" w:rsidRPr="003B5130" w:rsidRDefault="005E247C" w:rsidP="005E247C">
      <w:pPr>
        <w:rPr>
          <w:rFonts w:ascii="Arial" w:hAnsi="Arial" w:cs="Arial"/>
          <w:b/>
          <w:sz w:val="22"/>
          <w:szCs w:val="22"/>
        </w:rPr>
      </w:pPr>
    </w:p>
    <w:p w:rsidR="005E247C" w:rsidRPr="003B5130" w:rsidRDefault="005E247C" w:rsidP="005E247C">
      <w:pPr>
        <w:numPr>
          <w:ilvl w:val="1"/>
          <w:numId w:val="25"/>
        </w:numPr>
        <w:spacing w:line="360" w:lineRule="auto"/>
        <w:jc w:val="both"/>
        <w:rPr>
          <w:rFonts w:ascii="Arial" w:hAnsi="Arial" w:cs="Arial"/>
          <w:sz w:val="22"/>
          <w:szCs w:val="22"/>
        </w:rPr>
      </w:pPr>
      <w:r w:rsidRPr="003B5130">
        <w:rPr>
          <w:rFonts w:ascii="Arial" w:hAnsi="Arial" w:cs="Arial"/>
          <w:sz w:val="22"/>
          <w:szCs w:val="22"/>
        </w:rPr>
        <w:t>Every A</w:t>
      </w:r>
      <w:r w:rsidR="003044B6" w:rsidRPr="003B5130">
        <w:rPr>
          <w:rFonts w:ascii="Arial" w:hAnsi="Arial" w:cs="Arial"/>
          <w:sz w:val="22"/>
          <w:szCs w:val="22"/>
        </w:rPr>
        <w:t xml:space="preserve">ccredited </w:t>
      </w:r>
      <w:r w:rsidRPr="003B5130">
        <w:rPr>
          <w:rFonts w:ascii="Arial" w:hAnsi="Arial" w:cs="Arial"/>
          <w:sz w:val="22"/>
          <w:szCs w:val="22"/>
        </w:rPr>
        <w:t>D</w:t>
      </w:r>
      <w:r w:rsidR="003044B6" w:rsidRPr="003B5130">
        <w:rPr>
          <w:rFonts w:ascii="Arial" w:hAnsi="Arial" w:cs="Arial"/>
          <w:sz w:val="22"/>
          <w:szCs w:val="22"/>
        </w:rPr>
        <w:t>rug shop</w:t>
      </w:r>
      <w:r w:rsidRPr="003B5130">
        <w:rPr>
          <w:rFonts w:ascii="Arial" w:hAnsi="Arial" w:cs="Arial"/>
          <w:sz w:val="22"/>
          <w:szCs w:val="22"/>
        </w:rPr>
        <w:t xml:space="preserve"> shall have a licensed person or in-charge with the following minimum qualification</w:t>
      </w:r>
    </w:p>
    <w:p w:rsidR="005E247C" w:rsidRPr="003B5130" w:rsidRDefault="005E247C" w:rsidP="005E247C">
      <w:pPr>
        <w:numPr>
          <w:ilvl w:val="0"/>
          <w:numId w:val="1"/>
        </w:numPr>
        <w:spacing w:line="360" w:lineRule="auto"/>
        <w:ind w:left="1287"/>
        <w:jc w:val="both"/>
        <w:rPr>
          <w:rFonts w:ascii="Arial" w:hAnsi="Arial" w:cs="Arial"/>
          <w:sz w:val="22"/>
          <w:szCs w:val="22"/>
        </w:rPr>
      </w:pPr>
      <w:r w:rsidRPr="003B5130">
        <w:rPr>
          <w:rFonts w:ascii="Arial" w:hAnsi="Arial" w:cs="Arial"/>
          <w:sz w:val="22"/>
          <w:szCs w:val="22"/>
        </w:rPr>
        <w:t>pharmacy technician</w:t>
      </w:r>
    </w:p>
    <w:p w:rsidR="005E247C" w:rsidRPr="003B5130" w:rsidRDefault="005E247C" w:rsidP="005E247C">
      <w:pPr>
        <w:numPr>
          <w:ilvl w:val="0"/>
          <w:numId w:val="1"/>
        </w:numPr>
        <w:spacing w:line="360" w:lineRule="auto"/>
        <w:ind w:left="1287"/>
        <w:jc w:val="both"/>
        <w:rPr>
          <w:rFonts w:ascii="Arial" w:hAnsi="Arial" w:cs="Arial"/>
          <w:sz w:val="22"/>
          <w:szCs w:val="22"/>
        </w:rPr>
      </w:pPr>
      <w:r w:rsidRPr="003B5130">
        <w:rPr>
          <w:rFonts w:ascii="Arial" w:hAnsi="Arial" w:cs="Arial"/>
          <w:sz w:val="22"/>
          <w:szCs w:val="22"/>
        </w:rPr>
        <w:t>nurse/ midwife (enrolled or registered)</w:t>
      </w:r>
    </w:p>
    <w:p w:rsidR="005E247C" w:rsidRPr="003B5130" w:rsidRDefault="005E247C" w:rsidP="005E247C">
      <w:pPr>
        <w:numPr>
          <w:ilvl w:val="0"/>
          <w:numId w:val="1"/>
        </w:numPr>
        <w:spacing w:line="360" w:lineRule="auto"/>
        <w:ind w:left="1287"/>
        <w:jc w:val="both"/>
        <w:rPr>
          <w:rFonts w:ascii="Arial" w:hAnsi="Arial" w:cs="Arial"/>
          <w:sz w:val="22"/>
          <w:szCs w:val="22"/>
        </w:rPr>
      </w:pPr>
      <w:r w:rsidRPr="003B5130">
        <w:rPr>
          <w:rFonts w:ascii="Arial" w:hAnsi="Arial" w:cs="Arial"/>
          <w:sz w:val="22"/>
          <w:szCs w:val="22"/>
        </w:rPr>
        <w:t>medical clinical officer and other cadres of the allied health professional with basic training in pharmacology</w:t>
      </w:r>
    </w:p>
    <w:p w:rsidR="005E247C" w:rsidRPr="003B5130" w:rsidRDefault="005E247C" w:rsidP="005E247C">
      <w:pPr>
        <w:spacing w:line="360" w:lineRule="auto"/>
        <w:ind w:left="720"/>
        <w:jc w:val="both"/>
        <w:rPr>
          <w:rFonts w:ascii="Arial" w:hAnsi="Arial" w:cs="Arial"/>
          <w:sz w:val="22"/>
          <w:szCs w:val="22"/>
        </w:rPr>
      </w:pPr>
    </w:p>
    <w:p w:rsidR="005E247C" w:rsidRPr="003B5130" w:rsidRDefault="005E247C" w:rsidP="005E247C">
      <w:pPr>
        <w:numPr>
          <w:ilvl w:val="1"/>
          <w:numId w:val="25"/>
        </w:numPr>
        <w:spacing w:line="360" w:lineRule="auto"/>
        <w:jc w:val="both"/>
        <w:rPr>
          <w:rFonts w:ascii="Arial" w:hAnsi="Arial" w:cs="Arial"/>
          <w:sz w:val="22"/>
          <w:szCs w:val="22"/>
        </w:rPr>
      </w:pPr>
      <w:r w:rsidRPr="003B5130">
        <w:rPr>
          <w:rFonts w:ascii="Arial" w:hAnsi="Arial" w:cs="Arial"/>
          <w:sz w:val="22"/>
          <w:szCs w:val="22"/>
        </w:rPr>
        <w:t xml:space="preserve">Every </w:t>
      </w:r>
      <w:r w:rsidR="00D464DF" w:rsidRPr="003B5130">
        <w:rPr>
          <w:rFonts w:ascii="Arial" w:hAnsi="Arial" w:cs="Arial"/>
          <w:sz w:val="22"/>
          <w:szCs w:val="22"/>
        </w:rPr>
        <w:t xml:space="preserve">Accredited </w:t>
      </w:r>
      <w:r w:rsidRPr="003B5130">
        <w:rPr>
          <w:rFonts w:ascii="Arial" w:hAnsi="Arial" w:cs="Arial"/>
          <w:sz w:val="22"/>
          <w:szCs w:val="22"/>
        </w:rPr>
        <w:t>drug seller shall:</w:t>
      </w:r>
    </w:p>
    <w:p w:rsidR="005E247C" w:rsidRPr="003B5130" w:rsidRDefault="005E247C" w:rsidP="005E247C">
      <w:pPr>
        <w:numPr>
          <w:ilvl w:val="0"/>
          <w:numId w:val="26"/>
        </w:numPr>
        <w:spacing w:line="360" w:lineRule="auto"/>
        <w:jc w:val="both"/>
        <w:rPr>
          <w:rFonts w:ascii="Arial" w:hAnsi="Arial" w:cs="Arial"/>
          <w:sz w:val="22"/>
          <w:szCs w:val="22"/>
        </w:rPr>
      </w:pPr>
      <w:r w:rsidRPr="003B5130">
        <w:rPr>
          <w:rFonts w:ascii="Arial" w:hAnsi="Arial" w:cs="Arial"/>
          <w:sz w:val="22"/>
          <w:szCs w:val="22"/>
        </w:rPr>
        <w:t>have a minimum qualification of:</w:t>
      </w:r>
    </w:p>
    <w:p w:rsidR="005E247C" w:rsidRPr="003B5130" w:rsidRDefault="005E247C" w:rsidP="005E247C">
      <w:pPr>
        <w:numPr>
          <w:ilvl w:val="0"/>
          <w:numId w:val="21"/>
        </w:numPr>
        <w:spacing w:line="360" w:lineRule="auto"/>
        <w:jc w:val="both"/>
        <w:rPr>
          <w:rFonts w:ascii="Arial" w:hAnsi="Arial" w:cs="Arial"/>
          <w:sz w:val="22"/>
          <w:szCs w:val="22"/>
        </w:rPr>
      </w:pPr>
      <w:r w:rsidRPr="003B5130">
        <w:rPr>
          <w:rFonts w:ascii="Arial" w:hAnsi="Arial" w:cs="Arial"/>
          <w:sz w:val="22"/>
          <w:szCs w:val="22"/>
        </w:rPr>
        <w:t>pharmacy technician</w:t>
      </w:r>
    </w:p>
    <w:p w:rsidR="005E247C" w:rsidRPr="003B5130" w:rsidRDefault="005E247C" w:rsidP="005E247C">
      <w:pPr>
        <w:numPr>
          <w:ilvl w:val="0"/>
          <w:numId w:val="21"/>
        </w:numPr>
        <w:spacing w:line="360" w:lineRule="auto"/>
        <w:jc w:val="both"/>
        <w:rPr>
          <w:rFonts w:ascii="Arial" w:hAnsi="Arial" w:cs="Arial"/>
          <w:sz w:val="22"/>
          <w:szCs w:val="22"/>
        </w:rPr>
      </w:pPr>
      <w:r w:rsidRPr="003B5130">
        <w:rPr>
          <w:rFonts w:ascii="Arial" w:hAnsi="Arial" w:cs="Arial"/>
          <w:sz w:val="22"/>
          <w:szCs w:val="22"/>
        </w:rPr>
        <w:t>nurse/ midwife (enrolled or registered)</w:t>
      </w:r>
    </w:p>
    <w:p w:rsidR="005E247C" w:rsidRPr="003B5130" w:rsidRDefault="005E247C" w:rsidP="005E247C">
      <w:pPr>
        <w:numPr>
          <w:ilvl w:val="0"/>
          <w:numId w:val="21"/>
        </w:numPr>
        <w:spacing w:line="360" w:lineRule="auto"/>
        <w:jc w:val="both"/>
        <w:rPr>
          <w:rFonts w:ascii="Arial" w:hAnsi="Arial" w:cs="Arial"/>
          <w:sz w:val="22"/>
          <w:szCs w:val="22"/>
        </w:rPr>
      </w:pPr>
      <w:r w:rsidRPr="003B5130">
        <w:rPr>
          <w:rFonts w:ascii="Arial" w:hAnsi="Arial" w:cs="Arial"/>
          <w:sz w:val="22"/>
          <w:szCs w:val="22"/>
        </w:rPr>
        <w:t>medical clinical officer and other cadres of the allied health professional with basic training in pharmacology</w:t>
      </w:r>
    </w:p>
    <w:p w:rsidR="005E247C" w:rsidRPr="003B5130" w:rsidRDefault="005E247C" w:rsidP="005E247C">
      <w:pPr>
        <w:numPr>
          <w:ilvl w:val="0"/>
          <w:numId w:val="21"/>
        </w:numPr>
        <w:spacing w:line="360" w:lineRule="auto"/>
        <w:jc w:val="both"/>
        <w:rPr>
          <w:rFonts w:ascii="Arial" w:hAnsi="Arial" w:cs="Arial"/>
          <w:sz w:val="22"/>
          <w:szCs w:val="22"/>
        </w:rPr>
      </w:pPr>
      <w:r w:rsidRPr="003B5130">
        <w:rPr>
          <w:rFonts w:ascii="Arial" w:hAnsi="Arial" w:cs="Arial"/>
          <w:sz w:val="22"/>
          <w:szCs w:val="22"/>
        </w:rPr>
        <w:t>n</w:t>
      </w:r>
      <w:r w:rsidR="000142F2" w:rsidRPr="003B5130">
        <w:rPr>
          <w:rFonts w:ascii="Arial" w:hAnsi="Arial" w:cs="Arial"/>
          <w:sz w:val="22"/>
          <w:szCs w:val="22"/>
        </w:rPr>
        <w:t>ursing</w:t>
      </w:r>
      <w:r w:rsidR="003044B6" w:rsidRPr="003B5130">
        <w:rPr>
          <w:rFonts w:ascii="Arial" w:hAnsi="Arial" w:cs="Arial"/>
          <w:sz w:val="22"/>
          <w:szCs w:val="22"/>
        </w:rPr>
        <w:t xml:space="preserve"> assistant</w:t>
      </w:r>
      <w:r w:rsidRPr="003B5130">
        <w:rPr>
          <w:rFonts w:ascii="Arial" w:hAnsi="Arial" w:cs="Arial"/>
          <w:sz w:val="22"/>
          <w:szCs w:val="22"/>
        </w:rPr>
        <w:t>. The nurs</w:t>
      </w:r>
      <w:r w:rsidR="000142F2" w:rsidRPr="003B5130">
        <w:rPr>
          <w:rFonts w:ascii="Arial" w:hAnsi="Arial" w:cs="Arial"/>
          <w:sz w:val="22"/>
          <w:szCs w:val="22"/>
        </w:rPr>
        <w:t>ing</w:t>
      </w:r>
      <w:r w:rsidRPr="003B5130">
        <w:rPr>
          <w:rFonts w:ascii="Arial" w:hAnsi="Arial" w:cs="Arial"/>
          <w:sz w:val="22"/>
          <w:szCs w:val="22"/>
        </w:rPr>
        <w:t xml:space="preserve"> assistant shall work as an auxiliary staff under supervision of the above cadres</w:t>
      </w:r>
      <w:r w:rsidR="00987CDD">
        <w:rPr>
          <w:rFonts w:ascii="Arial" w:hAnsi="Arial" w:cs="Arial"/>
          <w:sz w:val="22"/>
          <w:szCs w:val="22"/>
        </w:rPr>
        <w:t xml:space="preserve"> in 1.1</w:t>
      </w:r>
      <w:r w:rsidRPr="003B5130">
        <w:rPr>
          <w:rFonts w:ascii="Arial" w:hAnsi="Arial" w:cs="Arial"/>
          <w:sz w:val="22"/>
          <w:szCs w:val="22"/>
        </w:rPr>
        <w:t>. He/She should have a</w:t>
      </w:r>
      <w:r w:rsidR="003044B6" w:rsidRPr="003B5130">
        <w:rPr>
          <w:rFonts w:ascii="Arial" w:hAnsi="Arial" w:cs="Arial"/>
          <w:sz w:val="22"/>
          <w:szCs w:val="22"/>
        </w:rPr>
        <w:t xml:space="preserve">t least O’level certificate, 1 year working experience in a hospital setting, </w:t>
      </w:r>
      <w:r w:rsidRPr="003B5130">
        <w:rPr>
          <w:rFonts w:ascii="Arial" w:hAnsi="Arial" w:cs="Arial"/>
          <w:sz w:val="22"/>
          <w:szCs w:val="22"/>
        </w:rPr>
        <w:t>undergone a minimum training period of 6 months and acquired a certificate as a nurs</w:t>
      </w:r>
      <w:r w:rsidR="000142F2" w:rsidRPr="003B5130">
        <w:rPr>
          <w:rFonts w:ascii="Arial" w:hAnsi="Arial" w:cs="Arial"/>
          <w:sz w:val="22"/>
          <w:szCs w:val="22"/>
        </w:rPr>
        <w:t>ing</w:t>
      </w:r>
      <w:r w:rsidRPr="003B5130">
        <w:rPr>
          <w:rFonts w:ascii="Arial" w:hAnsi="Arial" w:cs="Arial"/>
          <w:sz w:val="22"/>
          <w:szCs w:val="22"/>
        </w:rPr>
        <w:t xml:space="preserve"> assistant.</w:t>
      </w:r>
    </w:p>
    <w:p w:rsidR="005E247C" w:rsidRPr="003B5130" w:rsidRDefault="005E247C" w:rsidP="005E247C">
      <w:pPr>
        <w:numPr>
          <w:ilvl w:val="0"/>
          <w:numId w:val="26"/>
        </w:numPr>
        <w:spacing w:line="360" w:lineRule="auto"/>
        <w:jc w:val="both"/>
        <w:rPr>
          <w:rFonts w:ascii="Arial" w:hAnsi="Arial" w:cs="Arial"/>
          <w:sz w:val="22"/>
          <w:szCs w:val="22"/>
        </w:rPr>
      </w:pPr>
      <w:r w:rsidRPr="003B5130">
        <w:rPr>
          <w:rFonts w:ascii="Arial" w:hAnsi="Arial" w:cs="Arial"/>
          <w:sz w:val="22"/>
          <w:szCs w:val="22"/>
        </w:rPr>
        <w:t>be required to successfully complete an A</w:t>
      </w:r>
      <w:r w:rsidR="00AC3827" w:rsidRPr="003B5130">
        <w:rPr>
          <w:rFonts w:ascii="Arial" w:hAnsi="Arial" w:cs="Arial"/>
          <w:sz w:val="22"/>
          <w:szCs w:val="22"/>
        </w:rPr>
        <w:t xml:space="preserve">ccredited </w:t>
      </w:r>
      <w:r w:rsidRPr="003B5130">
        <w:rPr>
          <w:rFonts w:ascii="Arial" w:hAnsi="Arial" w:cs="Arial"/>
          <w:sz w:val="22"/>
          <w:szCs w:val="22"/>
        </w:rPr>
        <w:t>drug seller training course approved by the Pharmaceutical Society of Uganda.</w:t>
      </w:r>
    </w:p>
    <w:p w:rsidR="005E247C" w:rsidRPr="003B5130" w:rsidRDefault="005E247C" w:rsidP="005E247C">
      <w:pPr>
        <w:spacing w:line="360" w:lineRule="auto"/>
        <w:ind w:left="720"/>
        <w:jc w:val="both"/>
        <w:rPr>
          <w:rFonts w:ascii="Arial" w:hAnsi="Arial" w:cs="Arial"/>
          <w:sz w:val="22"/>
          <w:szCs w:val="22"/>
        </w:rPr>
      </w:pPr>
    </w:p>
    <w:p w:rsidR="005E247C" w:rsidRPr="003B5130" w:rsidRDefault="005E247C" w:rsidP="005E247C">
      <w:pPr>
        <w:numPr>
          <w:ilvl w:val="0"/>
          <w:numId w:val="26"/>
        </w:numPr>
        <w:spacing w:line="360" w:lineRule="auto"/>
        <w:jc w:val="both"/>
        <w:rPr>
          <w:rFonts w:ascii="Arial" w:hAnsi="Arial" w:cs="Arial"/>
          <w:sz w:val="22"/>
          <w:szCs w:val="22"/>
        </w:rPr>
      </w:pPr>
      <w:r w:rsidRPr="003B5130">
        <w:rPr>
          <w:rFonts w:ascii="Arial" w:hAnsi="Arial" w:cs="Arial"/>
          <w:sz w:val="22"/>
          <w:szCs w:val="22"/>
        </w:rPr>
        <w:t>shall observe and maintain the following:</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high standard of personal hygiene;</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lastRenderedPageBreak/>
        <w:t xml:space="preserve">dress in a professional manner, for example, wear a clean white coat; </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not work under the influence of alcohol or illicit drugs;</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 xml:space="preserve">prominently </w:t>
      </w:r>
      <w:r w:rsidR="00AC3827" w:rsidRPr="003B5130">
        <w:rPr>
          <w:rFonts w:ascii="Arial" w:hAnsi="Arial" w:cs="Arial"/>
          <w:sz w:val="22"/>
          <w:szCs w:val="22"/>
        </w:rPr>
        <w:t>display his/her Accredited</w:t>
      </w:r>
      <w:r w:rsidRPr="003B5130">
        <w:rPr>
          <w:rFonts w:ascii="Arial" w:hAnsi="Arial" w:cs="Arial"/>
          <w:sz w:val="22"/>
          <w:szCs w:val="22"/>
        </w:rPr>
        <w:t xml:space="preserve"> drug seller certificate</w:t>
      </w:r>
      <w:r w:rsidR="00AC3827" w:rsidRPr="003B5130">
        <w:rPr>
          <w:rFonts w:ascii="Arial" w:hAnsi="Arial" w:cs="Arial"/>
          <w:sz w:val="22"/>
          <w:szCs w:val="22"/>
        </w:rPr>
        <w:t xml:space="preserve"> in the accredited drug shop</w:t>
      </w:r>
      <w:r w:rsidRPr="003B5130">
        <w:rPr>
          <w:rFonts w:ascii="Arial" w:hAnsi="Arial" w:cs="Arial"/>
          <w:sz w:val="22"/>
          <w:szCs w:val="22"/>
        </w:rPr>
        <w:t>;</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wear a photo identification badge which identifies him/her as an accredited drug seller;</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observe all regulations pertained to operating the A</w:t>
      </w:r>
      <w:r w:rsidR="00AC3827" w:rsidRPr="003B5130">
        <w:rPr>
          <w:rFonts w:ascii="Arial" w:hAnsi="Arial" w:cs="Arial"/>
          <w:sz w:val="22"/>
          <w:szCs w:val="22"/>
        </w:rPr>
        <w:t xml:space="preserve">ccredited </w:t>
      </w:r>
      <w:r w:rsidRPr="003B5130">
        <w:rPr>
          <w:rFonts w:ascii="Arial" w:hAnsi="Arial" w:cs="Arial"/>
          <w:sz w:val="22"/>
          <w:szCs w:val="22"/>
        </w:rPr>
        <w:t>D</w:t>
      </w:r>
      <w:r w:rsidR="00AC3827" w:rsidRPr="003B5130">
        <w:rPr>
          <w:rFonts w:ascii="Arial" w:hAnsi="Arial" w:cs="Arial"/>
          <w:sz w:val="22"/>
          <w:szCs w:val="22"/>
        </w:rPr>
        <w:t>rug Shop</w:t>
      </w:r>
      <w:r w:rsidRPr="003B5130">
        <w:rPr>
          <w:rFonts w:ascii="Arial" w:hAnsi="Arial" w:cs="Arial"/>
          <w:sz w:val="22"/>
          <w:szCs w:val="22"/>
        </w:rPr>
        <w:t>.</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observe laws contained in the NDP/A act</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be of sound mind and in sound medical condition</w:t>
      </w:r>
    </w:p>
    <w:p w:rsidR="005E247C" w:rsidRPr="003B5130" w:rsidRDefault="005E247C" w:rsidP="005E247C">
      <w:pPr>
        <w:numPr>
          <w:ilvl w:val="0"/>
          <w:numId w:val="20"/>
        </w:numPr>
        <w:spacing w:line="360" w:lineRule="auto"/>
        <w:jc w:val="both"/>
        <w:rPr>
          <w:rFonts w:ascii="Arial" w:hAnsi="Arial" w:cs="Arial"/>
          <w:sz w:val="22"/>
          <w:szCs w:val="22"/>
        </w:rPr>
      </w:pPr>
      <w:r w:rsidRPr="003B5130">
        <w:rPr>
          <w:rFonts w:ascii="Arial" w:hAnsi="Arial" w:cs="Arial"/>
          <w:sz w:val="22"/>
          <w:szCs w:val="22"/>
        </w:rPr>
        <w:t xml:space="preserve">conduct him/her self in a manner that does not cause professional disrepute </w:t>
      </w:r>
    </w:p>
    <w:p w:rsidR="005E247C" w:rsidRPr="003B5130" w:rsidRDefault="005E247C" w:rsidP="005E247C">
      <w:pPr>
        <w:spacing w:line="360" w:lineRule="auto"/>
        <w:ind w:left="360"/>
        <w:jc w:val="both"/>
        <w:rPr>
          <w:rFonts w:ascii="Arial" w:hAnsi="Arial" w:cs="Arial"/>
          <w:sz w:val="22"/>
          <w:szCs w:val="22"/>
        </w:rPr>
      </w:pPr>
    </w:p>
    <w:p w:rsidR="005E247C" w:rsidRPr="003B5130" w:rsidRDefault="005E247C" w:rsidP="005E247C">
      <w:pPr>
        <w:spacing w:line="360" w:lineRule="auto"/>
        <w:jc w:val="both"/>
        <w:rPr>
          <w:rFonts w:ascii="Arial" w:hAnsi="Arial" w:cs="Arial"/>
          <w:sz w:val="22"/>
          <w:szCs w:val="22"/>
        </w:rPr>
      </w:pPr>
      <w:r w:rsidRPr="003B5130">
        <w:rPr>
          <w:rFonts w:ascii="Arial" w:hAnsi="Arial" w:cs="Arial"/>
          <w:sz w:val="22"/>
          <w:szCs w:val="22"/>
        </w:rPr>
        <w:t>1.2</w:t>
      </w:r>
      <w:r w:rsidRPr="003B5130">
        <w:rPr>
          <w:rFonts w:ascii="Arial" w:hAnsi="Arial" w:cs="Arial"/>
          <w:sz w:val="22"/>
          <w:szCs w:val="22"/>
        </w:rPr>
        <w:tab/>
        <w:t>Every A</w:t>
      </w:r>
      <w:r w:rsidR="00AC3827" w:rsidRPr="003B5130">
        <w:rPr>
          <w:rFonts w:ascii="Arial" w:hAnsi="Arial" w:cs="Arial"/>
          <w:sz w:val="22"/>
          <w:szCs w:val="22"/>
        </w:rPr>
        <w:t xml:space="preserve">ccredited </w:t>
      </w:r>
      <w:r w:rsidRPr="003B5130">
        <w:rPr>
          <w:rFonts w:ascii="Arial" w:hAnsi="Arial" w:cs="Arial"/>
          <w:sz w:val="22"/>
          <w:szCs w:val="22"/>
        </w:rPr>
        <w:t>D</w:t>
      </w:r>
      <w:r w:rsidR="00AC3827" w:rsidRPr="003B5130">
        <w:rPr>
          <w:rFonts w:ascii="Arial" w:hAnsi="Arial" w:cs="Arial"/>
          <w:sz w:val="22"/>
          <w:szCs w:val="22"/>
        </w:rPr>
        <w:t>rug Shop</w:t>
      </w:r>
      <w:r w:rsidRPr="003B5130">
        <w:rPr>
          <w:rFonts w:ascii="Arial" w:hAnsi="Arial" w:cs="Arial"/>
          <w:sz w:val="22"/>
          <w:szCs w:val="22"/>
        </w:rPr>
        <w:t xml:space="preserve"> owner shall:</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 xml:space="preserve">ensure that operating procedures comply with </w:t>
      </w:r>
      <w:r w:rsidR="00AC3827" w:rsidRPr="003B5130">
        <w:rPr>
          <w:rFonts w:ascii="Arial" w:hAnsi="Arial" w:cs="Arial"/>
          <w:sz w:val="22"/>
          <w:szCs w:val="22"/>
        </w:rPr>
        <w:t xml:space="preserve">the </w:t>
      </w:r>
      <w:r w:rsidRPr="003B5130">
        <w:rPr>
          <w:rFonts w:ascii="Arial" w:hAnsi="Arial" w:cs="Arial"/>
          <w:sz w:val="22"/>
          <w:szCs w:val="22"/>
        </w:rPr>
        <w:t>A</w:t>
      </w:r>
      <w:r w:rsidR="00AC3827" w:rsidRPr="003B5130">
        <w:rPr>
          <w:rFonts w:ascii="Arial" w:hAnsi="Arial" w:cs="Arial"/>
          <w:sz w:val="22"/>
          <w:szCs w:val="22"/>
        </w:rPr>
        <w:t xml:space="preserve">ccredited </w:t>
      </w:r>
      <w:r w:rsidRPr="003B5130">
        <w:rPr>
          <w:rFonts w:ascii="Arial" w:hAnsi="Arial" w:cs="Arial"/>
          <w:sz w:val="22"/>
          <w:szCs w:val="22"/>
        </w:rPr>
        <w:t>D</w:t>
      </w:r>
      <w:r w:rsidR="00AC3827" w:rsidRPr="003B5130">
        <w:rPr>
          <w:rFonts w:ascii="Arial" w:hAnsi="Arial" w:cs="Arial"/>
          <w:sz w:val="22"/>
          <w:szCs w:val="22"/>
        </w:rPr>
        <w:t>rug Shop</w:t>
      </w:r>
      <w:r w:rsidRPr="003B5130">
        <w:rPr>
          <w:rFonts w:ascii="Arial" w:hAnsi="Arial" w:cs="Arial"/>
          <w:sz w:val="22"/>
          <w:szCs w:val="22"/>
        </w:rPr>
        <w:t xml:space="preserve"> minimum standards and the existing laws in the NDP/A act;</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 xml:space="preserve">ensure that there </w:t>
      </w:r>
      <w:r w:rsidR="00AC3827" w:rsidRPr="003B5130">
        <w:rPr>
          <w:rFonts w:ascii="Arial" w:hAnsi="Arial" w:cs="Arial"/>
          <w:sz w:val="22"/>
          <w:szCs w:val="22"/>
        </w:rPr>
        <w:t>is a trained accredited</w:t>
      </w:r>
      <w:r w:rsidRPr="003B5130">
        <w:rPr>
          <w:rFonts w:ascii="Arial" w:hAnsi="Arial" w:cs="Arial"/>
          <w:sz w:val="22"/>
          <w:szCs w:val="22"/>
        </w:rPr>
        <w:t xml:space="preserve"> drug seller in the A</w:t>
      </w:r>
      <w:r w:rsidR="00AC3827" w:rsidRPr="003B5130">
        <w:rPr>
          <w:rFonts w:ascii="Arial" w:hAnsi="Arial" w:cs="Arial"/>
          <w:sz w:val="22"/>
          <w:szCs w:val="22"/>
        </w:rPr>
        <w:t xml:space="preserve">ccredited </w:t>
      </w:r>
      <w:r w:rsidRPr="003B5130">
        <w:rPr>
          <w:rFonts w:ascii="Arial" w:hAnsi="Arial" w:cs="Arial"/>
          <w:sz w:val="22"/>
          <w:szCs w:val="22"/>
        </w:rPr>
        <w:t>D</w:t>
      </w:r>
      <w:r w:rsidR="00AC3827" w:rsidRPr="003B5130">
        <w:rPr>
          <w:rFonts w:ascii="Arial" w:hAnsi="Arial" w:cs="Arial"/>
          <w:sz w:val="22"/>
          <w:szCs w:val="22"/>
        </w:rPr>
        <w:t>rug Shop</w:t>
      </w:r>
      <w:r w:rsidRPr="003B5130">
        <w:rPr>
          <w:rFonts w:ascii="Arial" w:hAnsi="Arial" w:cs="Arial"/>
          <w:sz w:val="22"/>
          <w:szCs w:val="22"/>
        </w:rPr>
        <w:t xml:space="preserve"> at all times</w:t>
      </w:r>
      <w:r w:rsidR="000142F2" w:rsidRPr="003B5130">
        <w:rPr>
          <w:rFonts w:ascii="Arial" w:hAnsi="Arial" w:cs="Arial"/>
          <w:sz w:val="22"/>
          <w:szCs w:val="22"/>
        </w:rPr>
        <w:t xml:space="preserve"> when the accredited drug shop is open</w:t>
      </w:r>
      <w:r w:rsidRPr="003B5130">
        <w:rPr>
          <w:rFonts w:ascii="Arial" w:hAnsi="Arial" w:cs="Arial"/>
          <w:sz w:val="22"/>
          <w:szCs w:val="22"/>
        </w:rPr>
        <w:t>.</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if he/she works in the capacity of a drug seller, ensure that he/she has a valid A</w:t>
      </w:r>
      <w:r w:rsidR="00AC3827" w:rsidRPr="003B5130">
        <w:rPr>
          <w:rFonts w:ascii="Arial" w:hAnsi="Arial" w:cs="Arial"/>
          <w:sz w:val="22"/>
          <w:szCs w:val="22"/>
        </w:rPr>
        <w:t>ccredited</w:t>
      </w:r>
      <w:r w:rsidRPr="003B5130">
        <w:rPr>
          <w:rFonts w:ascii="Arial" w:hAnsi="Arial" w:cs="Arial"/>
          <w:sz w:val="22"/>
          <w:szCs w:val="22"/>
        </w:rPr>
        <w:t xml:space="preserve"> drug seller certificate;</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display Accreditation certificate prominently</w:t>
      </w:r>
      <w:r w:rsidR="00AC3827" w:rsidRPr="003B5130">
        <w:rPr>
          <w:rFonts w:ascii="Arial" w:hAnsi="Arial" w:cs="Arial"/>
          <w:sz w:val="22"/>
          <w:szCs w:val="22"/>
        </w:rPr>
        <w:t xml:space="preserve"> in the premises of which the certificate is issued</w:t>
      </w:r>
      <w:r w:rsidRPr="003B5130">
        <w:rPr>
          <w:rFonts w:ascii="Arial" w:hAnsi="Arial" w:cs="Arial"/>
          <w:sz w:val="22"/>
          <w:szCs w:val="22"/>
        </w:rPr>
        <w:t>;</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notify the NDA</w:t>
      </w:r>
      <w:r w:rsidR="00267C37" w:rsidRPr="003B5130">
        <w:rPr>
          <w:rFonts w:ascii="Arial" w:hAnsi="Arial" w:cs="Arial"/>
          <w:sz w:val="22"/>
          <w:szCs w:val="22"/>
        </w:rPr>
        <w:t xml:space="preserve"> </w:t>
      </w:r>
      <w:r w:rsidR="000142F2" w:rsidRPr="003B5130">
        <w:rPr>
          <w:rFonts w:ascii="Arial" w:hAnsi="Arial" w:cs="Arial"/>
          <w:sz w:val="22"/>
          <w:szCs w:val="22"/>
        </w:rPr>
        <w:t xml:space="preserve">in writing </w:t>
      </w:r>
      <w:r w:rsidR="00267C37" w:rsidRPr="003B5130">
        <w:rPr>
          <w:rFonts w:ascii="Arial" w:hAnsi="Arial" w:cs="Arial"/>
          <w:sz w:val="22"/>
          <w:szCs w:val="22"/>
        </w:rPr>
        <w:t>within 7 days</w:t>
      </w:r>
      <w:r w:rsidRPr="003B5130">
        <w:rPr>
          <w:rFonts w:ascii="Arial" w:hAnsi="Arial" w:cs="Arial"/>
          <w:sz w:val="22"/>
          <w:szCs w:val="22"/>
        </w:rPr>
        <w:t>, whe</w:t>
      </w:r>
      <w:r w:rsidR="00267C37" w:rsidRPr="003B5130">
        <w:rPr>
          <w:rFonts w:ascii="Arial" w:hAnsi="Arial" w:cs="Arial"/>
          <w:sz w:val="22"/>
          <w:szCs w:val="22"/>
        </w:rPr>
        <w:t>n the</w:t>
      </w:r>
      <w:r w:rsidRPr="003B5130">
        <w:rPr>
          <w:rFonts w:ascii="Arial" w:hAnsi="Arial" w:cs="Arial"/>
          <w:sz w:val="22"/>
          <w:szCs w:val="22"/>
        </w:rPr>
        <w:t xml:space="preserve">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rug Shop</w:t>
      </w:r>
      <w:r w:rsidRPr="003B5130">
        <w:rPr>
          <w:rFonts w:ascii="Arial" w:hAnsi="Arial" w:cs="Arial"/>
          <w:sz w:val="22"/>
          <w:szCs w:val="22"/>
        </w:rPr>
        <w:t xml:space="preserve"> is permanently closed</w:t>
      </w:r>
      <w:r w:rsidR="00267C37" w:rsidRPr="003B5130">
        <w:rPr>
          <w:rFonts w:ascii="Arial" w:hAnsi="Arial" w:cs="Arial"/>
          <w:sz w:val="22"/>
          <w:szCs w:val="22"/>
        </w:rPr>
        <w:t xml:space="preserve"> </w:t>
      </w:r>
      <w:r w:rsidRPr="003B5130">
        <w:rPr>
          <w:rFonts w:ascii="Arial" w:hAnsi="Arial" w:cs="Arial"/>
          <w:sz w:val="22"/>
          <w:szCs w:val="22"/>
        </w:rPr>
        <w:t xml:space="preserve">; in so doing, the NDA shall inspect the inventory and provide advice for proper disposal of any inventory or medication. </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notify the NDA</w:t>
      </w:r>
      <w:r w:rsidR="00267C37" w:rsidRPr="003B5130">
        <w:rPr>
          <w:rFonts w:ascii="Arial" w:hAnsi="Arial" w:cs="Arial"/>
          <w:sz w:val="22"/>
          <w:szCs w:val="22"/>
        </w:rPr>
        <w:t xml:space="preserve"> </w:t>
      </w:r>
      <w:r w:rsidR="000142F2" w:rsidRPr="003B5130">
        <w:rPr>
          <w:rFonts w:ascii="Arial" w:hAnsi="Arial" w:cs="Arial"/>
          <w:sz w:val="22"/>
          <w:szCs w:val="22"/>
        </w:rPr>
        <w:t xml:space="preserve">in writing </w:t>
      </w:r>
      <w:r w:rsidR="00267C37" w:rsidRPr="003B5130">
        <w:rPr>
          <w:rFonts w:ascii="Arial" w:hAnsi="Arial" w:cs="Arial"/>
          <w:sz w:val="22"/>
          <w:szCs w:val="22"/>
        </w:rPr>
        <w:t>within 7 days</w:t>
      </w:r>
      <w:r w:rsidRPr="003B5130">
        <w:rPr>
          <w:rFonts w:ascii="Arial" w:hAnsi="Arial" w:cs="Arial"/>
          <w:sz w:val="22"/>
          <w:szCs w:val="22"/>
        </w:rPr>
        <w:t>, when an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rug Shop</w:t>
      </w:r>
      <w:r w:rsidRPr="003B5130">
        <w:rPr>
          <w:rFonts w:ascii="Arial" w:hAnsi="Arial" w:cs="Arial"/>
          <w:sz w:val="22"/>
          <w:szCs w:val="22"/>
        </w:rPr>
        <w:t xml:space="preserve"> is temporarily closed and the anticipated date of re-opening. In case the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rug shop</w:t>
      </w:r>
      <w:r w:rsidRPr="003B5130">
        <w:rPr>
          <w:rFonts w:ascii="Arial" w:hAnsi="Arial" w:cs="Arial"/>
          <w:sz w:val="22"/>
          <w:szCs w:val="22"/>
        </w:rPr>
        <w:t xml:space="preserve"> is closed for one year it shall be considered as a new applicant.</w:t>
      </w:r>
    </w:p>
    <w:p w:rsidR="005E247C" w:rsidRPr="003B5130" w:rsidRDefault="005E247C" w:rsidP="005E247C">
      <w:pPr>
        <w:numPr>
          <w:ilvl w:val="0"/>
          <w:numId w:val="18"/>
        </w:numPr>
        <w:spacing w:line="360" w:lineRule="auto"/>
        <w:jc w:val="both"/>
        <w:rPr>
          <w:rFonts w:ascii="Arial" w:hAnsi="Arial" w:cs="Arial"/>
          <w:sz w:val="22"/>
          <w:szCs w:val="22"/>
        </w:rPr>
      </w:pPr>
      <w:r w:rsidRPr="003B5130">
        <w:rPr>
          <w:rFonts w:ascii="Arial" w:hAnsi="Arial" w:cs="Arial"/>
          <w:sz w:val="22"/>
          <w:szCs w:val="22"/>
        </w:rPr>
        <w:t>If there is theft or unexplained loss of drugs</w:t>
      </w:r>
      <w:r w:rsidR="00267C37" w:rsidRPr="003B5130">
        <w:rPr>
          <w:rFonts w:ascii="Arial" w:hAnsi="Arial" w:cs="Arial"/>
          <w:sz w:val="22"/>
          <w:szCs w:val="22"/>
        </w:rPr>
        <w:t xml:space="preserve"> and records</w:t>
      </w:r>
      <w:r w:rsidRPr="003B5130">
        <w:rPr>
          <w:rFonts w:ascii="Arial" w:hAnsi="Arial" w:cs="Arial"/>
          <w:sz w:val="22"/>
          <w:szCs w:val="22"/>
        </w:rPr>
        <w:t>, the incident shall be immediately reported to the nearest police station and NDA office.</w:t>
      </w:r>
    </w:p>
    <w:p w:rsidR="005E247C" w:rsidRPr="003B5130" w:rsidRDefault="00554CD9" w:rsidP="005E247C">
      <w:pPr>
        <w:spacing w:line="360" w:lineRule="auto"/>
        <w:ind w:left="1080"/>
        <w:jc w:val="both"/>
        <w:rPr>
          <w:rFonts w:ascii="Arial" w:hAnsi="Arial" w:cs="Arial"/>
          <w:sz w:val="22"/>
          <w:szCs w:val="22"/>
        </w:rPr>
      </w:pPr>
      <w:r>
        <w:rPr>
          <w:rFonts w:ascii="Arial" w:hAnsi="Arial" w:cs="Arial"/>
          <w:sz w:val="22"/>
          <w:szCs w:val="22"/>
        </w:rPr>
        <w:br w:type="page"/>
      </w:r>
    </w:p>
    <w:p w:rsidR="005E247C" w:rsidRPr="003B5130" w:rsidRDefault="005E247C" w:rsidP="005E247C">
      <w:pPr>
        <w:spacing w:line="360" w:lineRule="auto"/>
        <w:ind w:left="720" w:hanging="720"/>
        <w:jc w:val="both"/>
        <w:rPr>
          <w:rFonts w:ascii="Arial" w:hAnsi="Arial" w:cs="Arial"/>
          <w:sz w:val="22"/>
          <w:szCs w:val="22"/>
        </w:rPr>
      </w:pPr>
      <w:r w:rsidRPr="003B5130">
        <w:rPr>
          <w:rFonts w:ascii="Arial" w:hAnsi="Arial" w:cs="Arial"/>
          <w:sz w:val="22"/>
          <w:szCs w:val="22"/>
        </w:rPr>
        <w:t>1.3</w:t>
      </w:r>
      <w:r w:rsidRPr="003B5130">
        <w:rPr>
          <w:rFonts w:ascii="Arial" w:hAnsi="Arial" w:cs="Arial"/>
          <w:sz w:val="22"/>
          <w:szCs w:val="22"/>
        </w:rPr>
        <w:tab/>
        <w:t>Commitment letters shall be written and signed by the drug sellers committing to work with an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 xml:space="preserve">rug Shop </w:t>
      </w:r>
      <w:r w:rsidRPr="003B5130">
        <w:rPr>
          <w:rFonts w:ascii="Arial" w:hAnsi="Arial" w:cs="Arial"/>
          <w:sz w:val="22"/>
          <w:szCs w:val="22"/>
        </w:rPr>
        <w:t>for a specific period of time. The letters will be endorsed by the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rug Shop</w:t>
      </w:r>
      <w:r w:rsidRPr="003B5130">
        <w:rPr>
          <w:rFonts w:ascii="Arial" w:hAnsi="Arial" w:cs="Arial"/>
          <w:sz w:val="22"/>
          <w:szCs w:val="22"/>
        </w:rPr>
        <w:t xml:space="preserve"> owner.</w:t>
      </w:r>
      <w:r w:rsidR="000142F2" w:rsidRPr="003B5130">
        <w:rPr>
          <w:rFonts w:ascii="Arial" w:hAnsi="Arial" w:cs="Arial"/>
          <w:sz w:val="22"/>
          <w:szCs w:val="22"/>
        </w:rPr>
        <w:t xml:space="preserve"> A three month’s notice shall be required if a drug seller is to resign from a particular accredited drug shop.</w:t>
      </w:r>
    </w:p>
    <w:p w:rsidR="005E247C" w:rsidRPr="003B5130" w:rsidRDefault="005E247C" w:rsidP="005E247C">
      <w:pPr>
        <w:spacing w:line="360" w:lineRule="auto"/>
        <w:ind w:left="720" w:hanging="720"/>
        <w:jc w:val="both"/>
        <w:rPr>
          <w:rFonts w:ascii="Arial" w:hAnsi="Arial" w:cs="Arial"/>
          <w:sz w:val="22"/>
          <w:szCs w:val="22"/>
        </w:rPr>
      </w:pPr>
    </w:p>
    <w:p w:rsidR="005E247C" w:rsidRPr="003B5130" w:rsidRDefault="005E247C" w:rsidP="005E247C">
      <w:pPr>
        <w:spacing w:line="360" w:lineRule="auto"/>
        <w:ind w:left="720" w:hanging="720"/>
        <w:jc w:val="both"/>
        <w:rPr>
          <w:rFonts w:ascii="Arial" w:hAnsi="Arial" w:cs="Arial"/>
          <w:sz w:val="22"/>
          <w:szCs w:val="22"/>
        </w:rPr>
      </w:pPr>
      <w:r w:rsidRPr="003B5130">
        <w:rPr>
          <w:rFonts w:ascii="Arial" w:hAnsi="Arial" w:cs="Arial"/>
          <w:sz w:val="22"/>
          <w:szCs w:val="22"/>
        </w:rPr>
        <w:t>1.4</w:t>
      </w:r>
      <w:r w:rsidRPr="003B5130">
        <w:rPr>
          <w:rFonts w:ascii="Arial" w:hAnsi="Arial" w:cs="Arial"/>
          <w:sz w:val="22"/>
          <w:szCs w:val="22"/>
        </w:rPr>
        <w:tab/>
        <w:t>All A</w:t>
      </w:r>
      <w:r w:rsidR="00267C37" w:rsidRPr="003B5130">
        <w:rPr>
          <w:rFonts w:ascii="Arial" w:hAnsi="Arial" w:cs="Arial"/>
          <w:sz w:val="22"/>
          <w:szCs w:val="22"/>
        </w:rPr>
        <w:t>ccredited</w:t>
      </w:r>
      <w:r w:rsidRPr="003B5130">
        <w:rPr>
          <w:rFonts w:ascii="Arial" w:hAnsi="Arial" w:cs="Arial"/>
          <w:sz w:val="22"/>
          <w:szCs w:val="22"/>
        </w:rPr>
        <w:t xml:space="preserve"> drug sellers shall be required to attend and complete continuing education to be recognised by the PSU. The continuing education shall be mandatory and shall constitute a pre-requisite for annual licence or permit and their renewal.</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2.</w:t>
      </w:r>
      <w:r w:rsidRPr="003B5130">
        <w:rPr>
          <w:rFonts w:ascii="Arial" w:hAnsi="Arial" w:cs="Arial"/>
          <w:b/>
          <w:sz w:val="22"/>
          <w:szCs w:val="22"/>
        </w:rPr>
        <w:tab/>
        <w:t>Standards for Premises</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spacing w:line="360" w:lineRule="auto"/>
        <w:ind w:left="360" w:hanging="360"/>
        <w:jc w:val="both"/>
        <w:rPr>
          <w:rFonts w:ascii="Arial" w:hAnsi="Arial" w:cs="Arial"/>
          <w:sz w:val="22"/>
          <w:szCs w:val="22"/>
        </w:rPr>
      </w:pPr>
      <w:r w:rsidRPr="003B5130">
        <w:rPr>
          <w:rFonts w:ascii="Arial" w:hAnsi="Arial" w:cs="Arial"/>
          <w:sz w:val="22"/>
          <w:szCs w:val="22"/>
        </w:rPr>
        <w:t>2.1</w:t>
      </w:r>
      <w:r w:rsidRPr="003B5130">
        <w:rPr>
          <w:rFonts w:ascii="Arial" w:hAnsi="Arial" w:cs="Arial"/>
          <w:sz w:val="22"/>
          <w:szCs w:val="22"/>
        </w:rPr>
        <w:tab/>
        <w:t xml:space="preserve"> Every A</w:t>
      </w:r>
      <w:r w:rsidR="00267C37" w:rsidRPr="003B5130">
        <w:rPr>
          <w:rFonts w:ascii="Arial" w:hAnsi="Arial" w:cs="Arial"/>
          <w:sz w:val="22"/>
          <w:szCs w:val="22"/>
        </w:rPr>
        <w:t xml:space="preserve">ccredited </w:t>
      </w:r>
      <w:r w:rsidRPr="003B5130">
        <w:rPr>
          <w:rFonts w:ascii="Arial" w:hAnsi="Arial" w:cs="Arial"/>
          <w:sz w:val="22"/>
          <w:szCs w:val="22"/>
        </w:rPr>
        <w:t>D</w:t>
      </w:r>
      <w:r w:rsidR="00267C37" w:rsidRPr="003B5130">
        <w:rPr>
          <w:rFonts w:ascii="Arial" w:hAnsi="Arial" w:cs="Arial"/>
          <w:sz w:val="22"/>
          <w:szCs w:val="22"/>
        </w:rPr>
        <w:t>rug Shop</w:t>
      </w:r>
      <w:r w:rsidRPr="003B5130">
        <w:rPr>
          <w:rFonts w:ascii="Arial" w:hAnsi="Arial" w:cs="Arial"/>
          <w:sz w:val="22"/>
          <w:szCs w:val="22"/>
        </w:rPr>
        <w:t xml:space="preserve"> premises shall be required to meet minimum requirements as follows, namely –</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be  of a permanent nature</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be roofed with materials which shall make it free from leakages and with a leak proof ceiling;</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be well protected from entry of rodents, birds, vermin and pets;</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have adequate space to carry out primary functions of storage, dispensing and sales;</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have a design which includes:</w:t>
      </w:r>
    </w:p>
    <w:p w:rsidR="005E247C" w:rsidRPr="003B5130" w:rsidRDefault="005E247C" w:rsidP="005E247C">
      <w:pPr>
        <w:numPr>
          <w:ilvl w:val="1"/>
          <w:numId w:val="2"/>
        </w:numPr>
        <w:spacing w:line="360" w:lineRule="auto"/>
        <w:jc w:val="both"/>
        <w:rPr>
          <w:rFonts w:ascii="Arial" w:hAnsi="Arial" w:cs="Arial"/>
          <w:sz w:val="22"/>
          <w:szCs w:val="22"/>
        </w:rPr>
      </w:pPr>
      <w:r w:rsidRPr="003B5130">
        <w:rPr>
          <w:rFonts w:ascii="Arial" w:hAnsi="Arial" w:cs="Arial"/>
          <w:sz w:val="22"/>
          <w:szCs w:val="22"/>
        </w:rPr>
        <w:t>doors and windows which are well secured to prevent theft and unauthorised entry;</w:t>
      </w:r>
    </w:p>
    <w:p w:rsidR="00987CDD" w:rsidRDefault="005E247C" w:rsidP="005E247C">
      <w:pPr>
        <w:numPr>
          <w:ilvl w:val="1"/>
          <w:numId w:val="2"/>
        </w:numPr>
        <w:spacing w:line="360" w:lineRule="auto"/>
        <w:jc w:val="both"/>
        <w:rPr>
          <w:rFonts w:ascii="Arial" w:hAnsi="Arial" w:cs="Arial"/>
          <w:sz w:val="22"/>
          <w:szCs w:val="22"/>
        </w:rPr>
      </w:pPr>
      <w:r w:rsidRPr="003B5130">
        <w:rPr>
          <w:rFonts w:ascii="Arial" w:hAnsi="Arial" w:cs="Arial"/>
          <w:sz w:val="22"/>
          <w:szCs w:val="22"/>
        </w:rPr>
        <w:t xml:space="preserve"> one room that shall be at least of </w:t>
      </w:r>
      <w:r w:rsidR="00267C37" w:rsidRPr="003B5130">
        <w:rPr>
          <w:rFonts w:ascii="Arial" w:hAnsi="Arial" w:cs="Arial"/>
          <w:b/>
          <w:sz w:val="22"/>
          <w:szCs w:val="22"/>
        </w:rPr>
        <w:t>16</w:t>
      </w:r>
      <w:r w:rsidRPr="003B5130">
        <w:rPr>
          <w:rFonts w:ascii="Arial" w:hAnsi="Arial" w:cs="Arial"/>
          <w:b/>
          <w:sz w:val="22"/>
          <w:szCs w:val="22"/>
        </w:rPr>
        <w:t>m</w:t>
      </w:r>
      <w:r w:rsidRPr="003B5130">
        <w:rPr>
          <w:rFonts w:ascii="Arial" w:hAnsi="Arial" w:cs="Arial"/>
          <w:b/>
          <w:sz w:val="22"/>
          <w:szCs w:val="22"/>
          <w:vertAlign w:val="superscript"/>
        </w:rPr>
        <w:t>2</w:t>
      </w:r>
      <w:r w:rsidR="009B2777" w:rsidRPr="003B5130">
        <w:rPr>
          <w:rFonts w:ascii="Arial" w:hAnsi="Arial" w:cs="Arial"/>
          <w:b/>
          <w:sz w:val="22"/>
          <w:szCs w:val="22"/>
        </w:rPr>
        <w:t xml:space="preserve"> ( sixte</w:t>
      </w:r>
      <w:r w:rsidRPr="003B5130">
        <w:rPr>
          <w:rFonts w:ascii="Arial" w:hAnsi="Arial" w:cs="Arial"/>
          <w:b/>
          <w:sz w:val="22"/>
          <w:szCs w:val="22"/>
        </w:rPr>
        <w:t>e</w:t>
      </w:r>
      <w:r w:rsidR="009B2777" w:rsidRPr="003B5130">
        <w:rPr>
          <w:rFonts w:ascii="Arial" w:hAnsi="Arial" w:cs="Arial"/>
          <w:b/>
          <w:sz w:val="22"/>
          <w:szCs w:val="22"/>
        </w:rPr>
        <w:t>n</w:t>
      </w:r>
      <w:r w:rsidRPr="003B5130">
        <w:rPr>
          <w:rFonts w:ascii="Arial" w:hAnsi="Arial" w:cs="Arial"/>
          <w:b/>
          <w:sz w:val="22"/>
          <w:szCs w:val="22"/>
        </w:rPr>
        <w:t xml:space="preserve"> square meters) and height of 2.5m</w:t>
      </w:r>
      <w:r w:rsidRPr="003B5130">
        <w:rPr>
          <w:rFonts w:ascii="Arial" w:hAnsi="Arial" w:cs="Arial"/>
          <w:sz w:val="22"/>
          <w:szCs w:val="22"/>
        </w:rPr>
        <w:t xml:space="preserve">; </w:t>
      </w:r>
    </w:p>
    <w:p w:rsidR="005E247C" w:rsidRPr="003B5130" w:rsidRDefault="00987CDD" w:rsidP="005E247C">
      <w:pPr>
        <w:numPr>
          <w:ilvl w:val="1"/>
          <w:numId w:val="2"/>
        </w:numPr>
        <w:spacing w:line="360" w:lineRule="auto"/>
        <w:jc w:val="both"/>
        <w:rPr>
          <w:rFonts w:ascii="Arial" w:hAnsi="Arial" w:cs="Arial"/>
          <w:sz w:val="22"/>
          <w:szCs w:val="22"/>
        </w:rPr>
      </w:pPr>
      <w:r>
        <w:rPr>
          <w:rFonts w:ascii="Arial" w:hAnsi="Arial" w:cs="Arial"/>
          <w:sz w:val="22"/>
          <w:szCs w:val="22"/>
        </w:rPr>
        <w:t xml:space="preserve">a separate lockable dispensing area with no access to the public. Approved prescription medicines shall be kept in the dispensing area in secure fixed lockable cupboards. </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have surface</w:t>
      </w:r>
      <w:r w:rsidR="000142F2" w:rsidRPr="003B5130">
        <w:rPr>
          <w:rFonts w:ascii="Arial" w:hAnsi="Arial" w:cs="Arial"/>
          <w:sz w:val="22"/>
          <w:szCs w:val="22"/>
        </w:rPr>
        <w:t>s/floors</w:t>
      </w:r>
      <w:r w:rsidRPr="003B5130">
        <w:rPr>
          <w:rFonts w:ascii="Arial" w:hAnsi="Arial" w:cs="Arial"/>
          <w:sz w:val="22"/>
          <w:szCs w:val="22"/>
        </w:rPr>
        <w:t xml:space="preserve"> with smooth finish that can be washed with disinfectants;</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painted with washable white or any bright colour;</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 xml:space="preserve">have adequate supply of clean and safe water, soap and clean and safe drinking water; </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have facilities to wash hands which are clearly marked with a ‘ wash hands ‘ sign;</w:t>
      </w:r>
    </w:p>
    <w:p w:rsidR="005E247C" w:rsidRPr="003B5130"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lastRenderedPageBreak/>
        <w:t xml:space="preserve">have adequate toilet facilities in clean and good working order </w:t>
      </w:r>
    </w:p>
    <w:p w:rsidR="005E247C" w:rsidRDefault="005E247C" w:rsidP="005E247C">
      <w:pPr>
        <w:numPr>
          <w:ilvl w:val="0"/>
          <w:numId w:val="2"/>
        </w:numPr>
        <w:spacing w:line="360" w:lineRule="auto"/>
        <w:jc w:val="both"/>
        <w:rPr>
          <w:rFonts w:ascii="Arial" w:hAnsi="Arial" w:cs="Arial"/>
          <w:sz w:val="22"/>
          <w:szCs w:val="22"/>
        </w:rPr>
      </w:pPr>
      <w:r w:rsidRPr="003B5130">
        <w:rPr>
          <w:rFonts w:ascii="Arial" w:hAnsi="Arial" w:cs="Arial"/>
          <w:sz w:val="22"/>
          <w:szCs w:val="22"/>
        </w:rPr>
        <w:t>observe general hygiene in and outside the premises</w:t>
      </w:r>
    </w:p>
    <w:p w:rsidR="00987CDD" w:rsidRPr="003B5130" w:rsidRDefault="00987CDD" w:rsidP="005E247C">
      <w:pPr>
        <w:numPr>
          <w:ilvl w:val="0"/>
          <w:numId w:val="2"/>
        </w:numPr>
        <w:spacing w:line="360" w:lineRule="auto"/>
        <w:jc w:val="both"/>
        <w:rPr>
          <w:rFonts w:ascii="Arial" w:hAnsi="Arial" w:cs="Arial"/>
          <w:sz w:val="22"/>
          <w:szCs w:val="22"/>
        </w:rPr>
      </w:pPr>
      <w:r>
        <w:rPr>
          <w:rFonts w:ascii="Arial" w:hAnsi="Arial" w:cs="Arial"/>
          <w:sz w:val="22"/>
          <w:szCs w:val="22"/>
        </w:rPr>
        <w:t>shall not be shared with any medical clinic, veterinary surgery or any other business of a similar nature</w:t>
      </w:r>
    </w:p>
    <w:p w:rsidR="005E247C" w:rsidRPr="003B5130" w:rsidRDefault="005E247C" w:rsidP="005E247C">
      <w:pPr>
        <w:spacing w:line="360" w:lineRule="auto"/>
        <w:ind w:left="360"/>
        <w:jc w:val="both"/>
        <w:rPr>
          <w:rFonts w:ascii="Arial" w:hAnsi="Arial" w:cs="Arial"/>
          <w:sz w:val="22"/>
          <w:szCs w:val="22"/>
        </w:rPr>
      </w:pPr>
    </w:p>
    <w:p w:rsidR="005E247C" w:rsidRPr="003B5130" w:rsidRDefault="005E247C" w:rsidP="005E247C">
      <w:pPr>
        <w:numPr>
          <w:ilvl w:val="1"/>
          <w:numId w:val="23"/>
        </w:numPr>
        <w:tabs>
          <w:tab w:val="left" w:pos="1080"/>
        </w:tabs>
        <w:spacing w:line="360" w:lineRule="auto"/>
        <w:jc w:val="both"/>
        <w:rPr>
          <w:rFonts w:ascii="Arial" w:hAnsi="Arial" w:cs="Arial"/>
          <w:sz w:val="22"/>
          <w:szCs w:val="22"/>
        </w:rPr>
      </w:pPr>
      <w:r w:rsidRPr="003B5130">
        <w:rPr>
          <w:rFonts w:ascii="Arial" w:hAnsi="Arial" w:cs="Arial"/>
          <w:sz w:val="22"/>
          <w:szCs w:val="22"/>
        </w:rPr>
        <w:t>The premises shall have the following necessary signage:</w:t>
      </w:r>
    </w:p>
    <w:p w:rsidR="005E247C" w:rsidRPr="003B5130" w:rsidRDefault="005E247C" w:rsidP="005E247C">
      <w:pPr>
        <w:numPr>
          <w:ilvl w:val="0"/>
          <w:numId w:val="24"/>
        </w:numPr>
        <w:spacing w:line="360" w:lineRule="auto"/>
        <w:jc w:val="both"/>
        <w:rPr>
          <w:rFonts w:ascii="Arial" w:hAnsi="Arial" w:cs="Arial"/>
          <w:sz w:val="22"/>
          <w:szCs w:val="22"/>
        </w:rPr>
      </w:pPr>
      <w:r w:rsidRPr="003B5130">
        <w:rPr>
          <w:rFonts w:ascii="Arial" w:hAnsi="Arial" w:cs="Arial"/>
          <w:sz w:val="22"/>
          <w:szCs w:val="22"/>
        </w:rPr>
        <w:t xml:space="preserve">an officially approved identification </w:t>
      </w:r>
      <w:r w:rsidR="009B2777" w:rsidRPr="003B5130">
        <w:rPr>
          <w:rFonts w:ascii="Arial" w:hAnsi="Arial" w:cs="Arial"/>
          <w:sz w:val="22"/>
          <w:szCs w:val="22"/>
        </w:rPr>
        <w:t xml:space="preserve">logo, to differentiate it from the </w:t>
      </w:r>
      <w:r w:rsidRPr="003B5130">
        <w:rPr>
          <w:rFonts w:ascii="Arial" w:hAnsi="Arial" w:cs="Arial"/>
          <w:sz w:val="22"/>
          <w:szCs w:val="22"/>
        </w:rPr>
        <w:t>non A</w:t>
      </w:r>
      <w:r w:rsidR="009B2777" w:rsidRPr="003B5130">
        <w:rPr>
          <w:rFonts w:ascii="Arial" w:hAnsi="Arial" w:cs="Arial"/>
          <w:sz w:val="22"/>
          <w:szCs w:val="22"/>
        </w:rPr>
        <w:t xml:space="preserve">ccredited Class C </w:t>
      </w:r>
      <w:r w:rsidRPr="003B5130">
        <w:rPr>
          <w:rFonts w:ascii="Arial" w:hAnsi="Arial" w:cs="Arial"/>
          <w:sz w:val="22"/>
          <w:szCs w:val="22"/>
        </w:rPr>
        <w:t>D</w:t>
      </w:r>
      <w:r w:rsidR="009B2777" w:rsidRPr="003B5130">
        <w:rPr>
          <w:rFonts w:ascii="Arial" w:hAnsi="Arial" w:cs="Arial"/>
          <w:sz w:val="22"/>
          <w:szCs w:val="22"/>
        </w:rPr>
        <w:t>rug</w:t>
      </w:r>
      <w:r w:rsidRPr="003B5130">
        <w:rPr>
          <w:rFonts w:ascii="Arial" w:hAnsi="Arial" w:cs="Arial"/>
          <w:sz w:val="22"/>
          <w:szCs w:val="22"/>
        </w:rPr>
        <w:t xml:space="preserve"> shops;</w:t>
      </w:r>
    </w:p>
    <w:p w:rsidR="005E247C" w:rsidRPr="003B5130" w:rsidRDefault="005E247C" w:rsidP="005E247C">
      <w:pPr>
        <w:numPr>
          <w:ilvl w:val="0"/>
          <w:numId w:val="24"/>
        </w:numPr>
        <w:spacing w:line="360" w:lineRule="auto"/>
        <w:jc w:val="both"/>
        <w:rPr>
          <w:rFonts w:ascii="Arial" w:hAnsi="Arial" w:cs="Arial"/>
          <w:sz w:val="22"/>
          <w:szCs w:val="22"/>
        </w:rPr>
      </w:pPr>
      <w:r w:rsidRPr="003B5130">
        <w:rPr>
          <w:rFonts w:ascii="Arial" w:hAnsi="Arial" w:cs="Arial"/>
          <w:sz w:val="22"/>
          <w:szCs w:val="22"/>
        </w:rPr>
        <w:t>the name of the</w:t>
      </w:r>
      <w:r w:rsidR="009B2777" w:rsidRPr="003B5130">
        <w:rPr>
          <w:rFonts w:ascii="Arial" w:hAnsi="Arial" w:cs="Arial"/>
          <w:sz w:val="22"/>
          <w:szCs w:val="22"/>
        </w:rPr>
        <w:t xml:space="preserve"> accredited </w:t>
      </w:r>
      <w:r w:rsidRPr="003B5130">
        <w:rPr>
          <w:rFonts w:ascii="Arial" w:hAnsi="Arial" w:cs="Arial"/>
          <w:sz w:val="22"/>
          <w:szCs w:val="22"/>
        </w:rPr>
        <w:t>D</w:t>
      </w:r>
      <w:r w:rsidR="009B2777" w:rsidRPr="003B5130">
        <w:rPr>
          <w:rFonts w:ascii="Arial" w:hAnsi="Arial" w:cs="Arial"/>
          <w:sz w:val="22"/>
          <w:szCs w:val="22"/>
        </w:rPr>
        <w:t>rug Shop</w:t>
      </w:r>
      <w:r w:rsidRPr="003B5130">
        <w:rPr>
          <w:rFonts w:ascii="Arial" w:hAnsi="Arial" w:cs="Arial"/>
          <w:sz w:val="22"/>
          <w:szCs w:val="22"/>
        </w:rPr>
        <w:t xml:space="preserve"> and any other authorised branding conspicuously displayed on the wall or shop boards; and</w:t>
      </w:r>
    </w:p>
    <w:p w:rsidR="005E247C" w:rsidRPr="003B5130" w:rsidRDefault="005E247C" w:rsidP="005E247C">
      <w:pPr>
        <w:numPr>
          <w:ilvl w:val="0"/>
          <w:numId w:val="24"/>
        </w:numPr>
        <w:spacing w:line="360" w:lineRule="auto"/>
        <w:jc w:val="both"/>
        <w:rPr>
          <w:rFonts w:ascii="Arial" w:hAnsi="Arial" w:cs="Arial"/>
          <w:sz w:val="22"/>
          <w:szCs w:val="22"/>
        </w:rPr>
      </w:pPr>
      <w:r w:rsidRPr="003B5130">
        <w:rPr>
          <w:rFonts w:ascii="Arial" w:hAnsi="Arial" w:cs="Arial"/>
          <w:sz w:val="22"/>
          <w:szCs w:val="22"/>
        </w:rPr>
        <w:t>a “NO SMOKING” sign conspicuously placed to prohibit smoking in the shop.</w:t>
      </w:r>
    </w:p>
    <w:p w:rsidR="005E247C" w:rsidRPr="003B5130" w:rsidRDefault="005E247C" w:rsidP="005E247C">
      <w:pPr>
        <w:tabs>
          <w:tab w:val="left" w:pos="1080"/>
        </w:tabs>
        <w:spacing w:line="360" w:lineRule="auto"/>
        <w:jc w:val="both"/>
        <w:rPr>
          <w:rFonts w:ascii="Arial" w:hAnsi="Arial" w:cs="Arial"/>
          <w:sz w:val="22"/>
          <w:szCs w:val="22"/>
        </w:rPr>
      </w:pPr>
    </w:p>
    <w:p w:rsidR="000142F2" w:rsidRPr="003B5130" w:rsidRDefault="000142F2" w:rsidP="005E247C">
      <w:pPr>
        <w:numPr>
          <w:ilvl w:val="1"/>
          <w:numId w:val="23"/>
        </w:numPr>
        <w:tabs>
          <w:tab w:val="left" w:pos="1080"/>
        </w:tabs>
        <w:spacing w:line="360" w:lineRule="auto"/>
        <w:jc w:val="both"/>
        <w:rPr>
          <w:rFonts w:ascii="Arial" w:hAnsi="Arial" w:cs="Arial"/>
          <w:sz w:val="22"/>
          <w:szCs w:val="22"/>
        </w:rPr>
      </w:pPr>
      <w:r w:rsidRPr="003B5130">
        <w:rPr>
          <w:rFonts w:ascii="Arial" w:hAnsi="Arial" w:cs="Arial"/>
          <w:sz w:val="22"/>
          <w:szCs w:val="22"/>
        </w:rPr>
        <w:t xml:space="preserve">Accredited drug shops shall have a minimum separation distance of 500m from </w:t>
      </w:r>
      <w:r w:rsidR="00987CDD">
        <w:rPr>
          <w:rFonts w:ascii="Arial" w:hAnsi="Arial" w:cs="Arial"/>
          <w:sz w:val="22"/>
          <w:szCs w:val="22"/>
        </w:rPr>
        <w:t>any existing retail pharmacy and a distance of</w:t>
      </w:r>
      <w:r w:rsidR="00C7243D">
        <w:rPr>
          <w:rFonts w:ascii="Arial" w:hAnsi="Arial" w:cs="Arial"/>
          <w:sz w:val="22"/>
          <w:szCs w:val="22"/>
        </w:rPr>
        <w:t xml:space="preserve"> 100m from another </w:t>
      </w:r>
      <w:r w:rsidRPr="003B5130">
        <w:rPr>
          <w:rFonts w:ascii="Arial" w:hAnsi="Arial" w:cs="Arial"/>
          <w:sz w:val="22"/>
          <w:szCs w:val="22"/>
        </w:rPr>
        <w:t>accredited drug shop.</w:t>
      </w:r>
    </w:p>
    <w:p w:rsidR="001E375D" w:rsidRPr="003B5130" w:rsidRDefault="001E375D" w:rsidP="001E375D">
      <w:pPr>
        <w:tabs>
          <w:tab w:val="left" w:pos="1080"/>
        </w:tabs>
        <w:spacing w:line="360" w:lineRule="auto"/>
        <w:jc w:val="both"/>
        <w:rPr>
          <w:rFonts w:ascii="Arial" w:hAnsi="Arial" w:cs="Arial"/>
          <w:sz w:val="22"/>
          <w:szCs w:val="22"/>
        </w:rPr>
      </w:pPr>
    </w:p>
    <w:p w:rsidR="005E247C" w:rsidRPr="003B5130" w:rsidRDefault="001E375D" w:rsidP="001E375D">
      <w:pPr>
        <w:tabs>
          <w:tab w:val="left" w:pos="1080"/>
        </w:tabs>
        <w:spacing w:line="360" w:lineRule="auto"/>
        <w:ind w:left="540"/>
        <w:jc w:val="both"/>
        <w:rPr>
          <w:rFonts w:ascii="Arial" w:hAnsi="Arial" w:cs="Arial"/>
          <w:sz w:val="22"/>
          <w:szCs w:val="22"/>
        </w:rPr>
      </w:pPr>
      <w:r w:rsidRPr="003B5130">
        <w:rPr>
          <w:rFonts w:ascii="Arial" w:hAnsi="Arial" w:cs="Arial"/>
          <w:sz w:val="22"/>
          <w:szCs w:val="22"/>
        </w:rPr>
        <w:t>If a new pharmacy is opened within 500m from the accredited drug shop, the accredited drug shop shall be given an opportunity to upgrade to a pharmacy, relocate as per the equitable distribution guidelines or wind up operation within one calendar year or from the time a new retail pharmacy starts operation in the location.</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w:t>
      </w:r>
      <w:r w:rsidRPr="003B5130">
        <w:rPr>
          <w:rFonts w:ascii="Arial" w:hAnsi="Arial" w:cs="Arial"/>
          <w:b/>
          <w:sz w:val="22"/>
          <w:szCs w:val="22"/>
        </w:rPr>
        <w:tab/>
        <w:t>Standards for dispensing</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3.1</w:t>
      </w:r>
      <w:r w:rsidRPr="003B5130">
        <w:rPr>
          <w:rFonts w:ascii="Arial" w:hAnsi="Arial" w:cs="Arial"/>
          <w:b/>
          <w:sz w:val="22"/>
          <w:szCs w:val="22"/>
        </w:rPr>
        <w:tab/>
        <w:t>Dispensing procedure</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Every A</w:t>
      </w:r>
      <w:r w:rsidR="009B2777" w:rsidRPr="003B5130">
        <w:rPr>
          <w:rFonts w:ascii="Arial" w:hAnsi="Arial" w:cs="Arial"/>
          <w:sz w:val="22"/>
          <w:szCs w:val="22"/>
        </w:rPr>
        <w:t>ccredited</w:t>
      </w:r>
      <w:r w:rsidRPr="003B5130">
        <w:rPr>
          <w:rFonts w:ascii="Arial" w:hAnsi="Arial" w:cs="Arial"/>
          <w:sz w:val="22"/>
          <w:szCs w:val="22"/>
        </w:rPr>
        <w:t xml:space="preserve"> drug seller shall bear legal liability and professional responsibility for the pharmaceutical products and services provided under his/ her care</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Every A</w:t>
      </w:r>
      <w:r w:rsidR="009B2777" w:rsidRPr="003B5130">
        <w:rPr>
          <w:rFonts w:ascii="Arial" w:hAnsi="Arial" w:cs="Arial"/>
          <w:sz w:val="22"/>
          <w:szCs w:val="22"/>
        </w:rPr>
        <w:t xml:space="preserve">ccredited </w:t>
      </w:r>
      <w:r w:rsidRPr="003B5130">
        <w:rPr>
          <w:rFonts w:ascii="Arial" w:hAnsi="Arial" w:cs="Arial"/>
          <w:sz w:val="22"/>
          <w:szCs w:val="22"/>
        </w:rPr>
        <w:t>D</w:t>
      </w:r>
      <w:r w:rsidR="009B2777" w:rsidRPr="003B5130">
        <w:rPr>
          <w:rFonts w:ascii="Arial" w:hAnsi="Arial" w:cs="Arial"/>
          <w:sz w:val="22"/>
          <w:szCs w:val="22"/>
        </w:rPr>
        <w:t>rug Shop</w:t>
      </w:r>
      <w:r w:rsidRPr="003B5130">
        <w:rPr>
          <w:rFonts w:ascii="Arial" w:hAnsi="Arial" w:cs="Arial"/>
          <w:sz w:val="22"/>
          <w:szCs w:val="22"/>
        </w:rPr>
        <w:t xml:space="preserve"> shall only dispense pharmaceutical products registered by the National Drug Authority in accordance with the National Drug Policy and Authority act</w:t>
      </w:r>
      <w:r w:rsidR="009B2777" w:rsidRPr="003B5130">
        <w:rPr>
          <w:rFonts w:ascii="Arial" w:hAnsi="Arial" w:cs="Arial"/>
          <w:sz w:val="22"/>
          <w:szCs w:val="22"/>
        </w:rPr>
        <w:t>, 1993</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The drug seller shall not dispense damaged</w:t>
      </w:r>
      <w:r w:rsidR="00C7243D">
        <w:rPr>
          <w:rFonts w:ascii="Arial" w:hAnsi="Arial" w:cs="Arial"/>
          <w:sz w:val="22"/>
          <w:szCs w:val="22"/>
        </w:rPr>
        <w:t>, counterfeit, substandard</w:t>
      </w:r>
      <w:r w:rsidRPr="003B5130">
        <w:rPr>
          <w:rFonts w:ascii="Arial" w:hAnsi="Arial" w:cs="Arial"/>
          <w:sz w:val="22"/>
          <w:szCs w:val="22"/>
        </w:rPr>
        <w:t xml:space="preserve"> or expired medicines</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The drug seller shall not dispense or sell medicines to children.</w:t>
      </w:r>
    </w:p>
    <w:p w:rsidR="009B2777"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lastRenderedPageBreak/>
        <w:t xml:space="preserve">Dispensing procedures must ensure that dispensing takes place with reasonable promptness. </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 xml:space="preserve">Patients whose conditions can not be </w:t>
      </w:r>
      <w:r w:rsidR="009B2777" w:rsidRPr="003B5130">
        <w:rPr>
          <w:rFonts w:ascii="Arial" w:hAnsi="Arial" w:cs="Arial"/>
          <w:sz w:val="22"/>
          <w:szCs w:val="22"/>
        </w:rPr>
        <w:t>handled should be</w:t>
      </w:r>
      <w:r w:rsidR="001E375D" w:rsidRPr="003B5130">
        <w:rPr>
          <w:rFonts w:ascii="Arial" w:hAnsi="Arial" w:cs="Arial"/>
          <w:sz w:val="22"/>
          <w:szCs w:val="22"/>
        </w:rPr>
        <w:t xml:space="preserve"> referred to the nearest </w:t>
      </w:r>
      <w:r w:rsidR="009B2777" w:rsidRPr="003B5130">
        <w:rPr>
          <w:rFonts w:ascii="Arial" w:hAnsi="Arial" w:cs="Arial"/>
          <w:sz w:val="22"/>
          <w:szCs w:val="22"/>
        </w:rPr>
        <w:t>health facility.</w:t>
      </w:r>
    </w:p>
    <w:p w:rsidR="005E247C" w:rsidRPr="003B5130" w:rsidRDefault="005E247C" w:rsidP="005E247C">
      <w:pPr>
        <w:numPr>
          <w:ilvl w:val="0"/>
          <w:numId w:val="3"/>
        </w:numPr>
        <w:spacing w:line="360" w:lineRule="auto"/>
        <w:jc w:val="both"/>
        <w:rPr>
          <w:rFonts w:ascii="Arial" w:hAnsi="Arial" w:cs="Arial"/>
          <w:sz w:val="22"/>
          <w:szCs w:val="22"/>
        </w:rPr>
      </w:pPr>
      <w:r w:rsidRPr="003B5130">
        <w:rPr>
          <w:rFonts w:ascii="Arial" w:hAnsi="Arial" w:cs="Arial"/>
          <w:sz w:val="22"/>
          <w:szCs w:val="22"/>
        </w:rPr>
        <w:t>Every drug seller shall ensure that –</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prescription drugs are only dispensed against a prescription;</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a full dose is dispensed</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tablets and capsules are dispensed using an appropriate device for counting the tablets or capsules, such as a counting tray</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 xml:space="preserve">a </w:t>
      </w:r>
      <w:r w:rsidR="00C7243D">
        <w:rPr>
          <w:rFonts w:ascii="Arial" w:hAnsi="Arial" w:cs="Arial"/>
          <w:sz w:val="22"/>
          <w:szCs w:val="22"/>
        </w:rPr>
        <w:t>record of all medicines</w:t>
      </w:r>
      <w:r w:rsidRPr="003B5130">
        <w:rPr>
          <w:rFonts w:ascii="Arial" w:hAnsi="Arial" w:cs="Arial"/>
          <w:sz w:val="22"/>
          <w:szCs w:val="22"/>
        </w:rPr>
        <w:t xml:space="preserve"> dispensed by him/her is maintained in a register approved by the National Drug Authority;</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 xml:space="preserve">no drug is dispensed unless in accordance with the </w:t>
      </w:r>
      <w:r w:rsidR="009B2777" w:rsidRPr="003B5130">
        <w:rPr>
          <w:rFonts w:ascii="Arial" w:hAnsi="Arial" w:cs="Arial"/>
          <w:sz w:val="22"/>
          <w:szCs w:val="22"/>
        </w:rPr>
        <w:t xml:space="preserve">Accredited Drug shop </w:t>
      </w:r>
      <w:r w:rsidRPr="003B5130">
        <w:rPr>
          <w:rFonts w:ascii="Arial" w:hAnsi="Arial" w:cs="Arial"/>
          <w:sz w:val="22"/>
          <w:szCs w:val="22"/>
        </w:rPr>
        <w:t xml:space="preserve">dispensing and training guidelines and in accordance with the existing National Drug Authority laws. </w:t>
      </w:r>
    </w:p>
    <w:p w:rsidR="005E247C" w:rsidRPr="003B5130" w:rsidRDefault="005E247C" w:rsidP="005E247C">
      <w:pPr>
        <w:numPr>
          <w:ilvl w:val="0"/>
          <w:numId w:val="22"/>
        </w:numPr>
        <w:spacing w:line="360" w:lineRule="auto"/>
        <w:jc w:val="both"/>
        <w:rPr>
          <w:rFonts w:ascii="Arial" w:hAnsi="Arial" w:cs="Arial"/>
          <w:sz w:val="22"/>
          <w:szCs w:val="22"/>
        </w:rPr>
      </w:pPr>
      <w:r w:rsidRPr="003B5130">
        <w:rPr>
          <w:rFonts w:ascii="Arial" w:hAnsi="Arial" w:cs="Arial"/>
          <w:sz w:val="22"/>
          <w:szCs w:val="22"/>
        </w:rPr>
        <w:t>For each prescription dispensed, the date of issue, the quantity of drug supplied and the signature of the one who dispenses the prescription must be indicated in red</w:t>
      </w:r>
    </w:p>
    <w:p w:rsidR="005E247C" w:rsidRPr="003B5130" w:rsidRDefault="005E247C" w:rsidP="005E247C">
      <w:pPr>
        <w:spacing w:line="360" w:lineRule="auto"/>
        <w:ind w:left="1080"/>
        <w:jc w:val="both"/>
        <w:rPr>
          <w:rFonts w:ascii="Arial" w:hAnsi="Arial" w:cs="Arial"/>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3.2</w:t>
      </w:r>
      <w:r w:rsidRPr="003B5130">
        <w:rPr>
          <w:rFonts w:ascii="Arial" w:hAnsi="Arial" w:cs="Arial"/>
          <w:b/>
          <w:sz w:val="22"/>
          <w:szCs w:val="22"/>
        </w:rPr>
        <w:tab/>
        <w:t>Counselling of patients</w:t>
      </w:r>
    </w:p>
    <w:p w:rsidR="005E247C" w:rsidRPr="003B5130" w:rsidRDefault="005E247C" w:rsidP="005E247C">
      <w:pPr>
        <w:numPr>
          <w:ilvl w:val="0"/>
          <w:numId w:val="4"/>
        </w:numPr>
        <w:spacing w:line="360" w:lineRule="auto"/>
        <w:jc w:val="both"/>
        <w:rPr>
          <w:rFonts w:ascii="Arial" w:hAnsi="Arial" w:cs="Arial"/>
          <w:sz w:val="22"/>
          <w:szCs w:val="22"/>
        </w:rPr>
      </w:pPr>
      <w:r w:rsidRPr="003B5130">
        <w:rPr>
          <w:rFonts w:ascii="Arial" w:hAnsi="Arial" w:cs="Arial"/>
          <w:sz w:val="22"/>
          <w:szCs w:val="22"/>
        </w:rPr>
        <w:t>An A</w:t>
      </w:r>
      <w:r w:rsidR="009B2777" w:rsidRPr="003B5130">
        <w:rPr>
          <w:rFonts w:ascii="Arial" w:hAnsi="Arial" w:cs="Arial"/>
          <w:sz w:val="22"/>
          <w:szCs w:val="22"/>
        </w:rPr>
        <w:t>ccredited</w:t>
      </w:r>
      <w:r w:rsidRPr="003B5130">
        <w:rPr>
          <w:rFonts w:ascii="Arial" w:hAnsi="Arial" w:cs="Arial"/>
          <w:sz w:val="22"/>
          <w:szCs w:val="22"/>
        </w:rPr>
        <w:t xml:space="preserve"> drug seller must ensure that the patient or their agent understands the information and advice given (including directions on the labels of dispensed products) well enough to ensure safe and effective use of the medicine.</w:t>
      </w:r>
    </w:p>
    <w:p w:rsidR="005E247C" w:rsidRPr="003B5130" w:rsidRDefault="005E247C" w:rsidP="005E247C">
      <w:pPr>
        <w:numPr>
          <w:ilvl w:val="0"/>
          <w:numId w:val="4"/>
        </w:numPr>
        <w:spacing w:line="360" w:lineRule="auto"/>
        <w:jc w:val="both"/>
        <w:rPr>
          <w:rFonts w:ascii="Arial" w:hAnsi="Arial" w:cs="Arial"/>
          <w:sz w:val="22"/>
          <w:szCs w:val="22"/>
        </w:rPr>
      </w:pPr>
      <w:r w:rsidRPr="003B5130">
        <w:rPr>
          <w:rFonts w:ascii="Arial" w:hAnsi="Arial" w:cs="Arial"/>
          <w:sz w:val="22"/>
          <w:szCs w:val="22"/>
        </w:rPr>
        <w:t>Information for drugs requiring particular instructions for use must be clearly pointed out to the patient before he/she or their agent leaves the A</w:t>
      </w:r>
      <w:r w:rsidR="00CA1693" w:rsidRPr="003B5130">
        <w:rPr>
          <w:rFonts w:ascii="Arial" w:hAnsi="Arial" w:cs="Arial"/>
          <w:sz w:val="22"/>
          <w:szCs w:val="22"/>
        </w:rPr>
        <w:t xml:space="preserve">ccredited </w:t>
      </w:r>
      <w:r w:rsidRPr="003B5130">
        <w:rPr>
          <w:rFonts w:ascii="Arial" w:hAnsi="Arial" w:cs="Arial"/>
          <w:sz w:val="22"/>
          <w:szCs w:val="22"/>
        </w:rPr>
        <w:t>D</w:t>
      </w:r>
      <w:r w:rsidR="00CA1693" w:rsidRPr="003B5130">
        <w:rPr>
          <w:rFonts w:ascii="Arial" w:hAnsi="Arial" w:cs="Arial"/>
          <w:sz w:val="22"/>
          <w:szCs w:val="22"/>
        </w:rPr>
        <w:t>rug shop</w:t>
      </w:r>
      <w:r w:rsidRPr="003B5130">
        <w:rPr>
          <w:rFonts w:ascii="Arial" w:hAnsi="Arial" w:cs="Arial"/>
          <w:sz w:val="22"/>
          <w:szCs w:val="22"/>
        </w:rPr>
        <w:t>.</w:t>
      </w:r>
    </w:p>
    <w:p w:rsidR="009B2777" w:rsidRPr="003B5130" w:rsidRDefault="005E247C" w:rsidP="005E247C">
      <w:pPr>
        <w:numPr>
          <w:ilvl w:val="0"/>
          <w:numId w:val="4"/>
        </w:numPr>
        <w:spacing w:line="360" w:lineRule="auto"/>
        <w:jc w:val="both"/>
        <w:rPr>
          <w:rFonts w:ascii="Arial" w:hAnsi="Arial" w:cs="Arial"/>
          <w:sz w:val="22"/>
          <w:szCs w:val="22"/>
        </w:rPr>
      </w:pPr>
      <w:r w:rsidRPr="003B5130">
        <w:rPr>
          <w:rFonts w:ascii="Arial" w:hAnsi="Arial" w:cs="Arial"/>
          <w:sz w:val="22"/>
          <w:szCs w:val="22"/>
        </w:rPr>
        <w:t>Patients or their representatives must be warned to keep medicines well out of reach of children.</w:t>
      </w:r>
      <w:r w:rsidR="009B2777" w:rsidRPr="003B5130">
        <w:rPr>
          <w:rFonts w:ascii="Arial" w:hAnsi="Arial" w:cs="Arial"/>
          <w:sz w:val="22"/>
          <w:szCs w:val="22"/>
        </w:rPr>
        <w:t xml:space="preserve"> </w:t>
      </w:r>
    </w:p>
    <w:p w:rsidR="005E247C" w:rsidRPr="003B5130" w:rsidRDefault="005E247C" w:rsidP="005E247C">
      <w:pPr>
        <w:spacing w:line="360" w:lineRule="auto"/>
        <w:ind w:left="360"/>
        <w:jc w:val="both"/>
        <w:rPr>
          <w:rFonts w:ascii="Arial" w:hAnsi="Arial" w:cs="Arial"/>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3.3</w:t>
      </w:r>
      <w:r w:rsidRPr="003B5130">
        <w:rPr>
          <w:rFonts w:ascii="Arial" w:hAnsi="Arial" w:cs="Arial"/>
          <w:b/>
          <w:sz w:val="22"/>
          <w:szCs w:val="22"/>
        </w:rPr>
        <w:tab/>
        <w:t>Dispensing containers</w:t>
      </w:r>
    </w:p>
    <w:p w:rsidR="005E247C" w:rsidRPr="003B5130" w:rsidRDefault="005E247C" w:rsidP="005E247C">
      <w:pPr>
        <w:numPr>
          <w:ilvl w:val="0"/>
          <w:numId w:val="5"/>
        </w:numPr>
        <w:spacing w:line="360" w:lineRule="auto"/>
        <w:jc w:val="both"/>
        <w:rPr>
          <w:rFonts w:ascii="Arial" w:hAnsi="Arial" w:cs="Arial"/>
          <w:sz w:val="22"/>
          <w:szCs w:val="22"/>
        </w:rPr>
      </w:pPr>
      <w:r w:rsidRPr="003B5130">
        <w:rPr>
          <w:rFonts w:ascii="Arial" w:hAnsi="Arial" w:cs="Arial"/>
          <w:sz w:val="22"/>
          <w:szCs w:val="22"/>
        </w:rPr>
        <w:t xml:space="preserve">All oral liquid preparations must be dispensed in </w:t>
      </w:r>
      <w:r w:rsidR="000142F2" w:rsidRPr="003B5130">
        <w:rPr>
          <w:rFonts w:ascii="Arial" w:hAnsi="Arial" w:cs="Arial"/>
          <w:sz w:val="22"/>
          <w:szCs w:val="22"/>
        </w:rPr>
        <w:t xml:space="preserve">their </w:t>
      </w:r>
      <w:r w:rsidRPr="003B5130">
        <w:rPr>
          <w:rFonts w:ascii="Arial" w:hAnsi="Arial" w:cs="Arial"/>
          <w:sz w:val="22"/>
          <w:szCs w:val="22"/>
        </w:rPr>
        <w:t>original re-closable containers</w:t>
      </w:r>
    </w:p>
    <w:p w:rsidR="005E247C" w:rsidRPr="003B5130" w:rsidRDefault="005E247C" w:rsidP="005E247C">
      <w:pPr>
        <w:numPr>
          <w:ilvl w:val="0"/>
          <w:numId w:val="5"/>
        </w:numPr>
        <w:spacing w:line="360" w:lineRule="auto"/>
        <w:jc w:val="both"/>
        <w:rPr>
          <w:rFonts w:ascii="Arial" w:hAnsi="Arial" w:cs="Arial"/>
          <w:sz w:val="22"/>
          <w:szCs w:val="22"/>
        </w:rPr>
      </w:pPr>
      <w:r w:rsidRPr="003B5130">
        <w:rPr>
          <w:rFonts w:ascii="Arial" w:hAnsi="Arial" w:cs="Arial"/>
          <w:sz w:val="22"/>
          <w:szCs w:val="22"/>
        </w:rPr>
        <w:t>All containers for medicinal products must be protected from and free of contamination</w:t>
      </w:r>
    </w:p>
    <w:p w:rsidR="005E247C" w:rsidRPr="003B5130" w:rsidRDefault="005E247C" w:rsidP="005E247C">
      <w:pPr>
        <w:numPr>
          <w:ilvl w:val="0"/>
          <w:numId w:val="5"/>
        </w:numPr>
        <w:spacing w:line="360" w:lineRule="auto"/>
        <w:jc w:val="both"/>
        <w:rPr>
          <w:rFonts w:ascii="Arial" w:hAnsi="Arial" w:cs="Arial"/>
          <w:sz w:val="22"/>
          <w:szCs w:val="22"/>
        </w:rPr>
      </w:pPr>
      <w:r w:rsidRPr="003B5130">
        <w:rPr>
          <w:rFonts w:ascii="Arial" w:hAnsi="Arial" w:cs="Arial"/>
          <w:sz w:val="22"/>
          <w:szCs w:val="22"/>
        </w:rPr>
        <w:t>The containers must be appropriate for both the product dispensed and the user</w:t>
      </w:r>
    </w:p>
    <w:p w:rsidR="005E247C" w:rsidRPr="003B5130" w:rsidRDefault="005E247C" w:rsidP="005E247C">
      <w:pPr>
        <w:spacing w:line="360" w:lineRule="auto"/>
        <w:jc w:val="both"/>
        <w:rPr>
          <w:rFonts w:ascii="Arial" w:hAnsi="Arial" w:cs="Arial"/>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3.4</w:t>
      </w:r>
      <w:r w:rsidRPr="003B5130">
        <w:rPr>
          <w:rFonts w:ascii="Arial" w:hAnsi="Arial" w:cs="Arial"/>
          <w:b/>
          <w:sz w:val="22"/>
          <w:szCs w:val="22"/>
        </w:rPr>
        <w:tab/>
        <w:t xml:space="preserve"> Labels</w:t>
      </w:r>
    </w:p>
    <w:p w:rsidR="005E247C" w:rsidRPr="003B5130" w:rsidRDefault="005E247C" w:rsidP="005E247C">
      <w:pPr>
        <w:numPr>
          <w:ilvl w:val="0"/>
          <w:numId w:val="6"/>
        </w:numPr>
        <w:spacing w:line="360" w:lineRule="auto"/>
        <w:jc w:val="both"/>
        <w:rPr>
          <w:rFonts w:ascii="Arial" w:hAnsi="Arial" w:cs="Arial"/>
          <w:sz w:val="22"/>
          <w:szCs w:val="22"/>
        </w:rPr>
      </w:pPr>
      <w:r w:rsidRPr="003B5130">
        <w:rPr>
          <w:rFonts w:ascii="Arial" w:hAnsi="Arial" w:cs="Arial"/>
          <w:sz w:val="22"/>
          <w:szCs w:val="22"/>
        </w:rPr>
        <w:t>Labelling of dispensed products must be clear and legible</w:t>
      </w:r>
    </w:p>
    <w:p w:rsidR="005E247C" w:rsidRPr="003B5130" w:rsidRDefault="005E247C" w:rsidP="005E247C">
      <w:pPr>
        <w:numPr>
          <w:ilvl w:val="0"/>
          <w:numId w:val="6"/>
        </w:numPr>
        <w:spacing w:line="360" w:lineRule="auto"/>
        <w:jc w:val="both"/>
        <w:rPr>
          <w:rFonts w:ascii="Arial" w:hAnsi="Arial" w:cs="Arial"/>
          <w:sz w:val="22"/>
          <w:szCs w:val="22"/>
        </w:rPr>
      </w:pPr>
      <w:r w:rsidRPr="003B5130">
        <w:rPr>
          <w:rFonts w:ascii="Arial" w:hAnsi="Arial" w:cs="Arial"/>
          <w:sz w:val="22"/>
          <w:szCs w:val="22"/>
        </w:rPr>
        <w:t>Dispensed medicines must bear the necessary cautionary and advisory labels</w:t>
      </w:r>
    </w:p>
    <w:p w:rsidR="005E247C" w:rsidRPr="003B5130" w:rsidRDefault="005E247C" w:rsidP="005E247C">
      <w:pPr>
        <w:numPr>
          <w:ilvl w:val="0"/>
          <w:numId w:val="6"/>
        </w:numPr>
        <w:spacing w:line="360" w:lineRule="auto"/>
        <w:jc w:val="both"/>
        <w:rPr>
          <w:rFonts w:ascii="Arial" w:hAnsi="Arial" w:cs="Arial"/>
          <w:sz w:val="22"/>
          <w:szCs w:val="22"/>
        </w:rPr>
      </w:pPr>
      <w:r w:rsidRPr="003B5130">
        <w:rPr>
          <w:rFonts w:ascii="Arial" w:hAnsi="Arial" w:cs="Arial"/>
          <w:sz w:val="22"/>
          <w:szCs w:val="22"/>
        </w:rPr>
        <w:t>The label on the container must indicate the name, strength, dosage and total quantity of the product sold.</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3.5</w:t>
      </w:r>
      <w:r w:rsidRPr="003B5130">
        <w:rPr>
          <w:rFonts w:ascii="Arial" w:hAnsi="Arial" w:cs="Arial"/>
          <w:b/>
          <w:sz w:val="22"/>
          <w:szCs w:val="22"/>
        </w:rPr>
        <w:tab/>
        <w:t xml:space="preserve"> Sources of supply</w:t>
      </w:r>
    </w:p>
    <w:p w:rsidR="005E247C" w:rsidRPr="003B5130" w:rsidRDefault="005E247C" w:rsidP="005E247C">
      <w:pPr>
        <w:numPr>
          <w:ilvl w:val="0"/>
          <w:numId w:val="7"/>
        </w:numPr>
        <w:spacing w:line="360" w:lineRule="auto"/>
        <w:jc w:val="both"/>
        <w:rPr>
          <w:rFonts w:ascii="Arial" w:hAnsi="Arial" w:cs="Arial"/>
          <w:sz w:val="22"/>
          <w:szCs w:val="22"/>
        </w:rPr>
      </w:pPr>
      <w:r w:rsidRPr="003B5130">
        <w:rPr>
          <w:rFonts w:ascii="Arial" w:hAnsi="Arial" w:cs="Arial"/>
          <w:sz w:val="22"/>
          <w:szCs w:val="22"/>
        </w:rPr>
        <w:t xml:space="preserve">There shall be an approved </w:t>
      </w:r>
      <w:r w:rsidR="00CA1693" w:rsidRPr="003B5130">
        <w:rPr>
          <w:rFonts w:ascii="Arial" w:hAnsi="Arial" w:cs="Arial"/>
          <w:sz w:val="22"/>
          <w:szCs w:val="22"/>
        </w:rPr>
        <w:t>extended list of</w:t>
      </w:r>
      <w:r w:rsidRPr="003B5130">
        <w:rPr>
          <w:rFonts w:ascii="Arial" w:hAnsi="Arial" w:cs="Arial"/>
          <w:sz w:val="22"/>
          <w:szCs w:val="22"/>
        </w:rPr>
        <w:t xml:space="preserve"> medicines to be sold by the A</w:t>
      </w:r>
      <w:r w:rsidR="00CA1693" w:rsidRPr="003B5130">
        <w:rPr>
          <w:rFonts w:ascii="Arial" w:hAnsi="Arial" w:cs="Arial"/>
          <w:sz w:val="22"/>
          <w:szCs w:val="22"/>
        </w:rPr>
        <w:t xml:space="preserve">ccredited </w:t>
      </w:r>
      <w:r w:rsidRPr="003B5130">
        <w:rPr>
          <w:rFonts w:ascii="Arial" w:hAnsi="Arial" w:cs="Arial"/>
          <w:sz w:val="22"/>
          <w:szCs w:val="22"/>
        </w:rPr>
        <w:t>D</w:t>
      </w:r>
      <w:r w:rsidR="00CA1693" w:rsidRPr="003B5130">
        <w:rPr>
          <w:rFonts w:ascii="Arial" w:hAnsi="Arial" w:cs="Arial"/>
          <w:sz w:val="22"/>
          <w:szCs w:val="22"/>
        </w:rPr>
        <w:t>rug shop</w:t>
      </w:r>
    </w:p>
    <w:p w:rsidR="005E247C" w:rsidRPr="003B5130" w:rsidRDefault="005E247C" w:rsidP="005E247C">
      <w:pPr>
        <w:numPr>
          <w:ilvl w:val="0"/>
          <w:numId w:val="7"/>
        </w:numPr>
        <w:spacing w:line="360" w:lineRule="auto"/>
        <w:jc w:val="both"/>
        <w:rPr>
          <w:rFonts w:ascii="Arial" w:hAnsi="Arial" w:cs="Arial"/>
          <w:sz w:val="22"/>
          <w:szCs w:val="22"/>
        </w:rPr>
      </w:pPr>
      <w:r w:rsidRPr="003B5130">
        <w:rPr>
          <w:rFonts w:ascii="Arial" w:hAnsi="Arial" w:cs="Arial"/>
          <w:sz w:val="22"/>
          <w:szCs w:val="22"/>
        </w:rPr>
        <w:t>Drugs sh</w:t>
      </w:r>
      <w:r w:rsidR="00CA1693" w:rsidRPr="003B5130">
        <w:rPr>
          <w:rFonts w:ascii="Arial" w:hAnsi="Arial" w:cs="Arial"/>
          <w:sz w:val="22"/>
          <w:szCs w:val="22"/>
        </w:rPr>
        <w:t xml:space="preserve">all be procured from </w:t>
      </w:r>
      <w:r w:rsidRPr="003B5130">
        <w:rPr>
          <w:rFonts w:ascii="Arial" w:hAnsi="Arial" w:cs="Arial"/>
          <w:sz w:val="22"/>
          <w:szCs w:val="22"/>
        </w:rPr>
        <w:t>wholesale pharmacies</w:t>
      </w:r>
      <w:r w:rsidR="00CA1693" w:rsidRPr="003B5130">
        <w:rPr>
          <w:rFonts w:ascii="Arial" w:hAnsi="Arial" w:cs="Arial"/>
          <w:sz w:val="22"/>
          <w:szCs w:val="22"/>
        </w:rPr>
        <w:t xml:space="preserve"> registered in </w:t>
      </w:r>
      <w:smartTag w:uri="urn:schemas-microsoft-com:office:smarttags" w:element="country-region">
        <w:smartTag w:uri="urn:schemas-microsoft-com:office:smarttags" w:element="place">
          <w:r w:rsidR="00CA1693" w:rsidRPr="003B5130">
            <w:rPr>
              <w:rFonts w:ascii="Arial" w:hAnsi="Arial" w:cs="Arial"/>
              <w:sz w:val="22"/>
              <w:szCs w:val="22"/>
            </w:rPr>
            <w:t>Uganda</w:t>
          </w:r>
        </w:smartTag>
      </w:smartTag>
      <w:r w:rsidRPr="003B5130">
        <w:rPr>
          <w:rFonts w:ascii="Arial" w:hAnsi="Arial" w:cs="Arial"/>
          <w:sz w:val="22"/>
          <w:szCs w:val="22"/>
        </w:rPr>
        <w:t>.</w:t>
      </w:r>
    </w:p>
    <w:p w:rsidR="005E247C" w:rsidRPr="003B5130" w:rsidRDefault="005E247C" w:rsidP="005E247C">
      <w:pPr>
        <w:numPr>
          <w:ilvl w:val="0"/>
          <w:numId w:val="7"/>
        </w:numPr>
        <w:spacing w:line="360" w:lineRule="auto"/>
        <w:jc w:val="both"/>
        <w:rPr>
          <w:rFonts w:ascii="Arial" w:hAnsi="Arial" w:cs="Arial"/>
          <w:sz w:val="22"/>
          <w:szCs w:val="22"/>
        </w:rPr>
      </w:pPr>
      <w:r w:rsidRPr="003B5130">
        <w:rPr>
          <w:rFonts w:ascii="Arial" w:hAnsi="Arial" w:cs="Arial"/>
          <w:sz w:val="22"/>
          <w:szCs w:val="22"/>
        </w:rPr>
        <w:t xml:space="preserve">Wholesale pharmacies may sell products on the </w:t>
      </w:r>
      <w:r w:rsidR="00CA1693" w:rsidRPr="003B5130">
        <w:rPr>
          <w:rFonts w:ascii="Arial" w:hAnsi="Arial" w:cs="Arial"/>
          <w:sz w:val="22"/>
          <w:szCs w:val="22"/>
        </w:rPr>
        <w:t>extended</w:t>
      </w:r>
      <w:r w:rsidRPr="003B5130">
        <w:rPr>
          <w:rFonts w:ascii="Arial" w:hAnsi="Arial" w:cs="Arial"/>
          <w:sz w:val="22"/>
          <w:szCs w:val="22"/>
        </w:rPr>
        <w:t xml:space="preserve"> </w:t>
      </w:r>
      <w:r w:rsidR="00CA1693" w:rsidRPr="003B5130">
        <w:rPr>
          <w:rFonts w:ascii="Arial" w:hAnsi="Arial" w:cs="Arial"/>
          <w:sz w:val="22"/>
          <w:szCs w:val="22"/>
        </w:rPr>
        <w:t xml:space="preserve">medicines </w:t>
      </w:r>
      <w:r w:rsidRPr="003B5130">
        <w:rPr>
          <w:rFonts w:ascii="Arial" w:hAnsi="Arial" w:cs="Arial"/>
          <w:sz w:val="22"/>
          <w:szCs w:val="22"/>
        </w:rPr>
        <w:t>list to the A</w:t>
      </w:r>
      <w:r w:rsidR="00CA1693" w:rsidRPr="003B5130">
        <w:rPr>
          <w:rFonts w:ascii="Arial" w:hAnsi="Arial" w:cs="Arial"/>
          <w:sz w:val="22"/>
          <w:szCs w:val="22"/>
        </w:rPr>
        <w:t xml:space="preserve">ccredited </w:t>
      </w:r>
      <w:r w:rsidRPr="003B5130">
        <w:rPr>
          <w:rFonts w:ascii="Arial" w:hAnsi="Arial" w:cs="Arial"/>
          <w:sz w:val="22"/>
          <w:szCs w:val="22"/>
        </w:rPr>
        <w:t>D</w:t>
      </w:r>
      <w:r w:rsidR="00CA1693" w:rsidRPr="003B5130">
        <w:rPr>
          <w:rFonts w:ascii="Arial" w:hAnsi="Arial" w:cs="Arial"/>
          <w:sz w:val="22"/>
          <w:szCs w:val="22"/>
        </w:rPr>
        <w:t>rug shop</w:t>
      </w:r>
      <w:r w:rsidRPr="003B5130">
        <w:rPr>
          <w:rFonts w:ascii="Arial" w:hAnsi="Arial" w:cs="Arial"/>
          <w:sz w:val="22"/>
          <w:szCs w:val="22"/>
        </w:rPr>
        <w:t xml:space="preserve">. </w:t>
      </w:r>
    </w:p>
    <w:p w:rsidR="005E247C" w:rsidRPr="003B5130" w:rsidRDefault="005E247C" w:rsidP="005E247C">
      <w:pPr>
        <w:numPr>
          <w:ilvl w:val="1"/>
          <w:numId w:val="7"/>
        </w:numPr>
        <w:spacing w:line="360" w:lineRule="auto"/>
        <w:jc w:val="both"/>
        <w:rPr>
          <w:rFonts w:ascii="Arial" w:hAnsi="Arial" w:cs="Arial"/>
          <w:sz w:val="22"/>
          <w:szCs w:val="22"/>
        </w:rPr>
      </w:pPr>
      <w:r w:rsidRPr="003B5130">
        <w:rPr>
          <w:rFonts w:ascii="Arial" w:hAnsi="Arial" w:cs="Arial"/>
          <w:sz w:val="22"/>
          <w:szCs w:val="22"/>
        </w:rPr>
        <w:t>It shall be the responsibility of the wholesale pharmacy t</w:t>
      </w:r>
      <w:r w:rsidR="00CA1693" w:rsidRPr="003B5130">
        <w:rPr>
          <w:rFonts w:ascii="Arial" w:hAnsi="Arial" w:cs="Arial"/>
          <w:sz w:val="22"/>
          <w:szCs w:val="22"/>
        </w:rPr>
        <w:t>o verify the credentials of an accredited drug shop</w:t>
      </w:r>
      <w:r w:rsidRPr="003B5130">
        <w:rPr>
          <w:rFonts w:ascii="Arial" w:hAnsi="Arial" w:cs="Arial"/>
          <w:sz w:val="22"/>
          <w:szCs w:val="22"/>
        </w:rPr>
        <w:t xml:space="preserve"> prior to the sal</w:t>
      </w:r>
      <w:r w:rsidR="00CA1693" w:rsidRPr="003B5130">
        <w:rPr>
          <w:rFonts w:ascii="Arial" w:hAnsi="Arial" w:cs="Arial"/>
          <w:sz w:val="22"/>
          <w:szCs w:val="22"/>
        </w:rPr>
        <w:t xml:space="preserve">e of drugs provided in the </w:t>
      </w:r>
      <w:r w:rsidRPr="003B5130">
        <w:rPr>
          <w:rFonts w:ascii="Arial" w:hAnsi="Arial" w:cs="Arial"/>
          <w:sz w:val="22"/>
          <w:szCs w:val="22"/>
        </w:rPr>
        <w:t>extended list of medicines.</w:t>
      </w:r>
      <w:r w:rsidR="002923ED" w:rsidRPr="003B5130">
        <w:rPr>
          <w:rFonts w:ascii="Arial" w:hAnsi="Arial" w:cs="Arial"/>
          <w:sz w:val="22"/>
          <w:szCs w:val="22"/>
        </w:rPr>
        <w:t xml:space="preserve"> The wholesale pharmacy shall honour orders from the accredited drug shop only when the orders are on standard medicines order forms designed for the accredited drug shops.</w:t>
      </w:r>
    </w:p>
    <w:p w:rsidR="005E247C" w:rsidRPr="003B5130" w:rsidRDefault="005E247C" w:rsidP="005E247C">
      <w:pPr>
        <w:numPr>
          <w:ilvl w:val="1"/>
          <w:numId w:val="7"/>
        </w:numPr>
        <w:spacing w:line="360" w:lineRule="auto"/>
        <w:jc w:val="both"/>
        <w:rPr>
          <w:rFonts w:ascii="Arial" w:hAnsi="Arial" w:cs="Arial"/>
          <w:sz w:val="22"/>
          <w:szCs w:val="22"/>
        </w:rPr>
      </w:pPr>
      <w:r w:rsidRPr="003B5130">
        <w:rPr>
          <w:rFonts w:ascii="Arial" w:hAnsi="Arial" w:cs="Arial"/>
          <w:sz w:val="22"/>
          <w:szCs w:val="22"/>
        </w:rPr>
        <w:t>Wholesale pharmacies</w:t>
      </w:r>
      <w:r w:rsidR="0084252F" w:rsidRPr="003B5130">
        <w:rPr>
          <w:rFonts w:ascii="Arial" w:hAnsi="Arial" w:cs="Arial"/>
          <w:sz w:val="22"/>
          <w:szCs w:val="22"/>
        </w:rPr>
        <w:t xml:space="preserve"> selling prescription drugs to accredited drug shops</w:t>
      </w:r>
      <w:r w:rsidRPr="003B5130">
        <w:rPr>
          <w:rFonts w:ascii="Arial" w:hAnsi="Arial" w:cs="Arial"/>
          <w:sz w:val="22"/>
          <w:szCs w:val="22"/>
        </w:rPr>
        <w:t xml:space="preserve"> shall be required to keep easily retrievable documents related to sales and shall also provide to the </w:t>
      </w:r>
      <w:r w:rsidR="0084252F" w:rsidRPr="003B5130">
        <w:rPr>
          <w:rFonts w:ascii="Arial" w:hAnsi="Arial" w:cs="Arial"/>
          <w:sz w:val="22"/>
          <w:szCs w:val="22"/>
        </w:rPr>
        <w:t>accredited drug shop</w:t>
      </w:r>
      <w:r w:rsidRPr="003B5130">
        <w:rPr>
          <w:rFonts w:ascii="Arial" w:hAnsi="Arial" w:cs="Arial"/>
          <w:sz w:val="22"/>
          <w:szCs w:val="22"/>
        </w:rPr>
        <w:t xml:space="preserve"> an invoice/sales receipt in respect of all drugs sold to them </w:t>
      </w:r>
    </w:p>
    <w:p w:rsidR="005E247C" w:rsidRPr="003B5130" w:rsidRDefault="005E247C" w:rsidP="005E247C">
      <w:pPr>
        <w:numPr>
          <w:ilvl w:val="1"/>
          <w:numId w:val="7"/>
        </w:numPr>
        <w:spacing w:line="360" w:lineRule="auto"/>
        <w:jc w:val="both"/>
        <w:rPr>
          <w:rFonts w:ascii="Arial" w:hAnsi="Arial" w:cs="Arial"/>
          <w:sz w:val="22"/>
          <w:szCs w:val="22"/>
        </w:rPr>
      </w:pPr>
      <w:r w:rsidRPr="003B5130">
        <w:rPr>
          <w:rFonts w:ascii="Arial" w:hAnsi="Arial" w:cs="Arial"/>
          <w:sz w:val="22"/>
          <w:szCs w:val="22"/>
        </w:rPr>
        <w:t xml:space="preserve">It shall be an offence for a wholesaler to sell any </w:t>
      </w:r>
      <w:r w:rsidR="0084252F" w:rsidRPr="003B5130">
        <w:rPr>
          <w:rFonts w:ascii="Arial" w:hAnsi="Arial" w:cs="Arial"/>
          <w:sz w:val="22"/>
          <w:szCs w:val="22"/>
        </w:rPr>
        <w:t>medicine on the extended list</w:t>
      </w:r>
      <w:r w:rsidRPr="003B5130">
        <w:rPr>
          <w:rFonts w:ascii="Arial" w:hAnsi="Arial" w:cs="Arial"/>
          <w:sz w:val="22"/>
          <w:szCs w:val="22"/>
        </w:rPr>
        <w:t xml:space="preserve"> to Class C drug shops</w:t>
      </w:r>
    </w:p>
    <w:p w:rsidR="005E247C" w:rsidRPr="003B5130" w:rsidRDefault="005E247C" w:rsidP="005E247C">
      <w:pPr>
        <w:spacing w:line="360" w:lineRule="auto"/>
        <w:ind w:left="360"/>
        <w:jc w:val="both"/>
        <w:rPr>
          <w:rFonts w:ascii="Arial" w:hAnsi="Arial" w:cs="Arial"/>
          <w:sz w:val="22"/>
          <w:szCs w:val="22"/>
        </w:rPr>
      </w:pPr>
    </w:p>
    <w:p w:rsidR="005E247C" w:rsidRPr="003B5130" w:rsidRDefault="005E247C" w:rsidP="005E247C">
      <w:pPr>
        <w:spacing w:line="360" w:lineRule="auto"/>
        <w:jc w:val="both"/>
        <w:rPr>
          <w:rFonts w:ascii="Arial" w:hAnsi="Arial" w:cs="Arial"/>
          <w:sz w:val="22"/>
          <w:szCs w:val="22"/>
        </w:rPr>
      </w:pPr>
      <w:r w:rsidRPr="003B5130">
        <w:rPr>
          <w:rFonts w:ascii="Arial" w:hAnsi="Arial" w:cs="Arial"/>
          <w:b/>
          <w:sz w:val="22"/>
          <w:szCs w:val="22"/>
        </w:rPr>
        <w:t>3.6</w:t>
      </w:r>
      <w:r w:rsidRPr="003B5130">
        <w:rPr>
          <w:rFonts w:ascii="Arial" w:hAnsi="Arial" w:cs="Arial"/>
          <w:b/>
          <w:sz w:val="22"/>
          <w:szCs w:val="22"/>
        </w:rPr>
        <w:tab/>
        <w:t>Storage</w:t>
      </w:r>
    </w:p>
    <w:p w:rsidR="005E247C" w:rsidRPr="003B5130" w:rsidRDefault="005E247C" w:rsidP="005E247C">
      <w:pPr>
        <w:numPr>
          <w:ilvl w:val="0"/>
          <w:numId w:val="8"/>
        </w:numPr>
        <w:spacing w:line="360" w:lineRule="auto"/>
        <w:jc w:val="both"/>
        <w:rPr>
          <w:rFonts w:ascii="Arial" w:hAnsi="Arial" w:cs="Arial"/>
          <w:sz w:val="22"/>
          <w:szCs w:val="22"/>
        </w:rPr>
      </w:pPr>
      <w:r w:rsidRPr="003B5130">
        <w:rPr>
          <w:rFonts w:ascii="Arial" w:hAnsi="Arial" w:cs="Arial"/>
          <w:sz w:val="22"/>
          <w:szCs w:val="22"/>
        </w:rPr>
        <w:t>All pharmaceutical products held in inventory shall be stored in the manufacturer’s original packaging and properly labelled with the manufacturer’s original label.</w:t>
      </w:r>
    </w:p>
    <w:p w:rsidR="005E247C" w:rsidRPr="003B5130" w:rsidRDefault="005E247C" w:rsidP="005E247C">
      <w:pPr>
        <w:numPr>
          <w:ilvl w:val="0"/>
          <w:numId w:val="8"/>
        </w:numPr>
        <w:spacing w:line="360" w:lineRule="auto"/>
        <w:jc w:val="both"/>
        <w:rPr>
          <w:rFonts w:ascii="Arial" w:hAnsi="Arial" w:cs="Arial"/>
          <w:sz w:val="22"/>
          <w:szCs w:val="22"/>
        </w:rPr>
      </w:pPr>
      <w:r w:rsidRPr="003B5130">
        <w:rPr>
          <w:rFonts w:ascii="Arial" w:hAnsi="Arial" w:cs="Arial"/>
          <w:sz w:val="22"/>
          <w:szCs w:val="22"/>
        </w:rPr>
        <w:t>Removal of labels from containers is prohibited and it renders the product unfit for dispensing</w:t>
      </w:r>
    </w:p>
    <w:p w:rsidR="005E247C" w:rsidRPr="003B5130" w:rsidRDefault="005E247C" w:rsidP="005E247C">
      <w:pPr>
        <w:numPr>
          <w:ilvl w:val="0"/>
          <w:numId w:val="8"/>
        </w:numPr>
        <w:spacing w:line="360" w:lineRule="auto"/>
        <w:jc w:val="both"/>
        <w:rPr>
          <w:rFonts w:ascii="Arial" w:hAnsi="Arial" w:cs="Arial"/>
          <w:sz w:val="22"/>
          <w:szCs w:val="22"/>
        </w:rPr>
      </w:pPr>
      <w:r w:rsidRPr="003B5130">
        <w:rPr>
          <w:rFonts w:ascii="Arial" w:hAnsi="Arial" w:cs="Arial"/>
          <w:sz w:val="22"/>
          <w:szCs w:val="22"/>
        </w:rPr>
        <w:t>Repackaging and re-labelling of pharmaceutical products not for the purpose of immediate dispensing to the patients is prohibited.</w:t>
      </w:r>
    </w:p>
    <w:p w:rsidR="005E247C" w:rsidRPr="003B5130" w:rsidRDefault="005E247C" w:rsidP="005E247C">
      <w:pPr>
        <w:numPr>
          <w:ilvl w:val="0"/>
          <w:numId w:val="8"/>
        </w:numPr>
        <w:spacing w:line="360" w:lineRule="auto"/>
        <w:jc w:val="both"/>
        <w:rPr>
          <w:rFonts w:ascii="Arial" w:hAnsi="Arial" w:cs="Arial"/>
          <w:sz w:val="22"/>
          <w:szCs w:val="22"/>
        </w:rPr>
      </w:pPr>
      <w:r w:rsidRPr="003B5130">
        <w:rPr>
          <w:rFonts w:ascii="Arial" w:hAnsi="Arial" w:cs="Arial"/>
          <w:sz w:val="22"/>
          <w:szCs w:val="22"/>
        </w:rPr>
        <w:lastRenderedPageBreak/>
        <w:t>Measures shall be taken to protect pharmaceutical products from heat, sunlight, moisture, adverse temperatures, insects, rodents and contamination.</w:t>
      </w:r>
    </w:p>
    <w:p w:rsidR="005E247C" w:rsidRPr="003B5130" w:rsidRDefault="005E247C" w:rsidP="005E247C">
      <w:pPr>
        <w:numPr>
          <w:ilvl w:val="0"/>
          <w:numId w:val="8"/>
        </w:numPr>
        <w:spacing w:line="360" w:lineRule="auto"/>
        <w:jc w:val="both"/>
        <w:rPr>
          <w:rFonts w:ascii="Arial" w:hAnsi="Arial" w:cs="Arial"/>
          <w:sz w:val="22"/>
          <w:szCs w:val="22"/>
        </w:rPr>
      </w:pPr>
      <w:r w:rsidRPr="003B5130">
        <w:rPr>
          <w:rFonts w:ascii="Arial" w:hAnsi="Arial" w:cs="Arial"/>
          <w:sz w:val="22"/>
          <w:szCs w:val="22"/>
        </w:rPr>
        <w:t>Damaged and/or expired drugs shall be</w:t>
      </w:r>
      <w:r w:rsidR="0084252F" w:rsidRPr="003B5130">
        <w:rPr>
          <w:rFonts w:ascii="Arial" w:hAnsi="Arial" w:cs="Arial"/>
          <w:sz w:val="22"/>
          <w:szCs w:val="22"/>
        </w:rPr>
        <w:t xml:space="preserve"> recorded,</w:t>
      </w:r>
      <w:r w:rsidRPr="003B5130">
        <w:rPr>
          <w:rFonts w:ascii="Arial" w:hAnsi="Arial" w:cs="Arial"/>
          <w:sz w:val="22"/>
          <w:szCs w:val="22"/>
        </w:rPr>
        <w:t xml:space="preserve"> sealed, quarantined and labelled with red ink with the statement “Expired/damaged Drugs – Not fo</w:t>
      </w:r>
      <w:r w:rsidR="0084252F" w:rsidRPr="003B5130">
        <w:rPr>
          <w:rFonts w:ascii="Arial" w:hAnsi="Arial" w:cs="Arial"/>
          <w:sz w:val="22"/>
          <w:szCs w:val="22"/>
        </w:rPr>
        <w:t>r sale” by the accredited</w:t>
      </w:r>
      <w:r w:rsidRPr="003B5130">
        <w:rPr>
          <w:rFonts w:ascii="Arial" w:hAnsi="Arial" w:cs="Arial"/>
          <w:sz w:val="22"/>
          <w:szCs w:val="22"/>
        </w:rPr>
        <w:t xml:space="preserve"> drug seller.</w:t>
      </w:r>
    </w:p>
    <w:p w:rsidR="005E247C" w:rsidRDefault="005E247C" w:rsidP="005E247C">
      <w:pPr>
        <w:spacing w:line="360" w:lineRule="auto"/>
        <w:jc w:val="both"/>
        <w:rPr>
          <w:rFonts w:ascii="Arial" w:hAnsi="Arial" w:cs="Arial"/>
          <w:sz w:val="22"/>
          <w:szCs w:val="22"/>
        </w:rPr>
      </w:pPr>
    </w:p>
    <w:p w:rsidR="00554CD9" w:rsidRPr="003B5130" w:rsidRDefault="00554CD9" w:rsidP="005E247C">
      <w:pPr>
        <w:spacing w:line="360" w:lineRule="auto"/>
        <w:jc w:val="both"/>
        <w:rPr>
          <w:rFonts w:ascii="Arial" w:hAnsi="Arial" w:cs="Arial"/>
          <w:sz w:val="22"/>
          <w:szCs w:val="22"/>
        </w:rPr>
      </w:pPr>
    </w:p>
    <w:p w:rsidR="005E247C" w:rsidRPr="003B5130" w:rsidRDefault="005E247C" w:rsidP="005E247C">
      <w:pPr>
        <w:spacing w:line="360" w:lineRule="auto"/>
        <w:jc w:val="both"/>
        <w:rPr>
          <w:rFonts w:ascii="Arial" w:hAnsi="Arial" w:cs="Arial"/>
          <w:sz w:val="22"/>
          <w:szCs w:val="22"/>
        </w:rPr>
      </w:pPr>
      <w:r w:rsidRPr="003B5130">
        <w:rPr>
          <w:rFonts w:ascii="Arial" w:hAnsi="Arial" w:cs="Arial"/>
          <w:b/>
          <w:sz w:val="22"/>
          <w:szCs w:val="22"/>
        </w:rPr>
        <w:t>3.7</w:t>
      </w:r>
      <w:r w:rsidRPr="003B5130">
        <w:rPr>
          <w:rFonts w:ascii="Arial" w:hAnsi="Arial" w:cs="Arial"/>
          <w:b/>
          <w:sz w:val="22"/>
          <w:szCs w:val="22"/>
        </w:rPr>
        <w:tab/>
        <w:t xml:space="preserve"> Hygiene</w:t>
      </w:r>
    </w:p>
    <w:p w:rsidR="005E247C" w:rsidRPr="003B5130" w:rsidRDefault="005E247C" w:rsidP="005E247C">
      <w:pPr>
        <w:numPr>
          <w:ilvl w:val="0"/>
          <w:numId w:val="9"/>
        </w:numPr>
        <w:spacing w:line="360" w:lineRule="auto"/>
        <w:jc w:val="both"/>
        <w:rPr>
          <w:rFonts w:ascii="Arial" w:hAnsi="Arial" w:cs="Arial"/>
          <w:sz w:val="22"/>
          <w:szCs w:val="22"/>
        </w:rPr>
      </w:pPr>
      <w:r w:rsidRPr="003B5130">
        <w:rPr>
          <w:rFonts w:ascii="Arial" w:hAnsi="Arial" w:cs="Arial"/>
          <w:sz w:val="22"/>
          <w:szCs w:val="22"/>
        </w:rPr>
        <w:t>A</w:t>
      </w:r>
      <w:r w:rsidR="0084252F" w:rsidRPr="003B5130">
        <w:rPr>
          <w:rFonts w:ascii="Arial" w:hAnsi="Arial" w:cs="Arial"/>
          <w:sz w:val="22"/>
          <w:szCs w:val="22"/>
        </w:rPr>
        <w:t>ccredited drug shop</w:t>
      </w:r>
      <w:r w:rsidRPr="003B5130">
        <w:rPr>
          <w:rFonts w:ascii="Arial" w:hAnsi="Arial" w:cs="Arial"/>
          <w:sz w:val="22"/>
          <w:szCs w:val="22"/>
        </w:rPr>
        <w:t xml:space="preserve"> personnel should not be allowed to work if they are suffering from contagious diseases such as scabies, tuberculosis, etc.</w:t>
      </w:r>
    </w:p>
    <w:p w:rsidR="005E247C" w:rsidRPr="003B5130" w:rsidRDefault="005E247C" w:rsidP="005E247C">
      <w:pPr>
        <w:numPr>
          <w:ilvl w:val="0"/>
          <w:numId w:val="9"/>
        </w:numPr>
        <w:spacing w:line="360" w:lineRule="auto"/>
        <w:jc w:val="both"/>
        <w:rPr>
          <w:rFonts w:ascii="Arial" w:hAnsi="Arial" w:cs="Arial"/>
          <w:sz w:val="22"/>
          <w:szCs w:val="22"/>
        </w:rPr>
      </w:pPr>
      <w:r w:rsidRPr="003B5130">
        <w:rPr>
          <w:rFonts w:ascii="Arial" w:hAnsi="Arial" w:cs="Arial"/>
          <w:sz w:val="22"/>
          <w:szCs w:val="22"/>
        </w:rPr>
        <w:t>Dispensing must always be carried out under conditions which meet acceptable standards of hygiene including high standards of personal cleanliness</w:t>
      </w:r>
    </w:p>
    <w:p w:rsidR="005E247C" w:rsidRPr="003B5130" w:rsidRDefault="005E247C" w:rsidP="005E247C">
      <w:pPr>
        <w:numPr>
          <w:ilvl w:val="0"/>
          <w:numId w:val="9"/>
        </w:numPr>
        <w:spacing w:line="360" w:lineRule="auto"/>
        <w:jc w:val="both"/>
        <w:rPr>
          <w:rFonts w:ascii="Arial" w:hAnsi="Arial" w:cs="Arial"/>
          <w:sz w:val="22"/>
          <w:szCs w:val="22"/>
        </w:rPr>
      </w:pPr>
      <w:r w:rsidRPr="003B5130">
        <w:rPr>
          <w:rFonts w:ascii="Arial" w:hAnsi="Arial" w:cs="Arial"/>
          <w:sz w:val="22"/>
          <w:szCs w:val="22"/>
        </w:rPr>
        <w:t>Use of bare hands for</w:t>
      </w:r>
      <w:r w:rsidR="0084252F" w:rsidRPr="003B5130">
        <w:rPr>
          <w:rFonts w:ascii="Arial" w:hAnsi="Arial" w:cs="Arial"/>
          <w:sz w:val="22"/>
          <w:szCs w:val="22"/>
        </w:rPr>
        <w:t xml:space="preserve"> counting tablets and capsules must</w:t>
      </w:r>
      <w:r w:rsidRPr="003B5130">
        <w:rPr>
          <w:rFonts w:ascii="Arial" w:hAnsi="Arial" w:cs="Arial"/>
          <w:sz w:val="22"/>
          <w:szCs w:val="22"/>
        </w:rPr>
        <w:t xml:space="preserve"> be avoided.</w:t>
      </w:r>
    </w:p>
    <w:p w:rsidR="005E247C" w:rsidRPr="003B5130" w:rsidRDefault="005E247C" w:rsidP="005E247C">
      <w:pPr>
        <w:spacing w:line="360" w:lineRule="auto"/>
        <w:jc w:val="both"/>
        <w:rPr>
          <w:rFonts w:ascii="Arial" w:hAnsi="Arial" w:cs="Arial"/>
          <w:b/>
          <w:i/>
          <w:sz w:val="22"/>
          <w:szCs w:val="22"/>
        </w:rPr>
      </w:pPr>
    </w:p>
    <w:p w:rsidR="005E247C" w:rsidRPr="003B5130" w:rsidRDefault="005E247C" w:rsidP="005E247C">
      <w:pPr>
        <w:numPr>
          <w:ilvl w:val="0"/>
          <w:numId w:val="15"/>
        </w:numPr>
        <w:spacing w:line="360" w:lineRule="auto"/>
        <w:jc w:val="both"/>
        <w:rPr>
          <w:rFonts w:ascii="Arial" w:hAnsi="Arial" w:cs="Arial"/>
          <w:b/>
          <w:sz w:val="22"/>
          <w:szCs w:val="22"/>
        </w:rPr>
      </w:pPr>
      <w:r w:rsidRPr="003B5130">
        <w:rPr>
          <w:rFonts w:ascii="Arial" w:hAnsi="Arial" w:cs="Arial"/>
          <w:b/>
          <w:sz w:val="22"/>
          <w:szCs w:val="22"/>
        </w:rPr>
        <w:t>Standards for record keeping and documentation</w:t>
      </w:r>
    </w:p>
    <w:p w:rsidR="005E247C" w:rsidRPr="003B5130" w:rsidRDefault="005E247C" w:rsidP="005E247C">
      <w:pPr>
        <w:spacing w:line="360" w:lineRule="auto"/>
        <w:ind w:left="360"/>
        <w:jc w:val="both"/>
        <w:rPr>
          <w:rFonts w:ascii="Arial" w:hAnsi="Arial" w:cs="Arial"/>
          <w:b/>
          <w:sz w:val="22"/>
          <w:szCs w:val="22"/>
        </w:rPr>
      </w:pPr>
    </w:p>
    <w:p w:rsidR="005E247C" w:rsidRPr="003B5130" w:rsidRDefault="005E247C" w:rsidP="005E247C">
      <w:pPr>
        <w:numPr>
          <w:ilvl w:val="1"/>
          <w:numId w:val="12"/>
        </w:numPr>
        <w:spacing w:line="360" w:lineRule="auto"/>
        <w:jc w:val="both"/>
        <w:rPr>
          <w:rFonts w:ascii="Arial" w:hAnsi="Arial" w:cs="Arial"/>
          <w:sz w:val="22"/>
          <w:szCs w:val="22"/>
        </w:rPr>
      </w:pPr>
      <w:r w:rsidRPr="003B5130">
        <w:rPr>
          <w:rFonts w:ascii="Arial" w:hAnsi="Arial" w:cs="Arial"/>
          <w:sz w:val="22"/>
          <w:szCs w:val="22"/>
        </w:rPr>
        <w:t>All invoices and receipts for non-prescription drugs and permitted prescription drugs shall be stored in the premises in an easily retrievable file for not less than two years.</w:t>
      </w:r>
    </w:p>
    <w:p w:rsidR="005E247C" w:rsidRPr="003B5130" w:rsidRDefault="005E247C" w:rsidP="005E247C">
      <w:pPr>
        <w:numPr>
          <w:ilvl w:val="1"/>
          <w:numId w:val="12"/>
        </w:numPr>
        <w:spacing w:line="360" w:lineRule="auto"/>
        <w:jc w:val="both"/>
        <w:rPr>
          <w:rFonts w:ascii="Arial" w:hAnsi="Arial" w:cs="Arial"/>
          <w:sz w:val="22"/>
          <w:szCs w:val="22"/>
        </w:rPr>
      </w:pPr>
      <w:r w:rsidRPr="003B5130">
        <w:rPr>
          <w:rFonts w:ascii="Arial" w:hAnsi="Arial" w:cs="Arial"/>
          <w:sz w:val="22"/>
          <w:szCs w:val="22"/>
        </w:rPr>
        <w:t>A purchases record book shall be kept, which shall minimally include –</w:t>
      </w:r>
    </w:p>
    <w:p w:rsidR="005E247C" w:rsidRPr="003B5130" w:rsidRDefault="005E247C" w:rsidP="005E247C">
      <w:pPr>
        <w:numPr>
          <w:ilvl w:val="1"/>
          <w:numId w:val="10"/>
        </w:numPr>
        <w:spacing w:line="360" w:lineRule="auto"/>
        <w:jc w:val="both"/>
        <w:rPr>
          <w:rFonts w:ascii="Arial" w:hAnsi="Arial" w:cs="Arial"/>
          <w:sz w:val="22"/>
          <w:szCs w:val="22"/>
        </w:rPr>
      </w:pPr>
      <w:r w:rsidRPr="003B5130">
        <w:rPr>
          <w:rFonts w:ascii="Arial" w:hAnsi="Arial" w:cs="Arial"/>
          <w:sz w:val="22"/>
          <w:szCs w:val="22"/>
        </w:rPr>
        <w:t>name of supplier;</w:t>
      </w:r>
    </w:p>
    <w:p w:rsidR="005E247C" w:rsidRPr="003B5130" w:rsidRDefault="005E247C" w:rsidP="005E247C">
      <w:pPr>
        <w:numPr>
          <w:ilvl w:val="1"/>
          <w:numId w:val="10"/>
        </w:numPr>
        <w:spacing w:line="360" w:lineRule="auto"/>
        <w:jc w:val="both"/>
        <w:rPr>
          <w:rFonts w:ascii="Arial" w:hAnsi="Arial" w:cs="Arial"/>
          <w:sz w:val="22"/>
          <w:szCs w:val="22"/>
        </w:rPr>
      </w:pPr>
      <w:r w:rsidRPr="003B5130">
        <w:rPr>
          <w:rFonts w:ascii="Arial" w:hAnsi="Arial" w:cs="Arial"/>
          <w:sz w:val="22"/>
          <w:szCs w:val="22"/>
        </w:rPr>
        <w:t>date of purchase;</w:t>
      </w:r>
    </w:p>
    <w:p w:rsidR="005E247C" w:rsidRPr="003B5130" w:rsidRDefault="005E247C" w:rsidP="005E247C">
      <w:pPr>
        <w:numPr>
          <w:ilvl w:val="1"/>
          <w:numId w:val="10"/>
        </w:numPr>
        <w:spacing w:line="360" w:lineRule="auto"/>
        <w:jc w:val="both"/>
        <w:rPr>
          <w:rFonts w:ascii="Arial" w:hAnsi="Arial" w:cs="Arial"/>
          <w:sz w:val="22"/>
          <w:szCs w:val="22"/>
        </w:rPr>
      </w:pPr>
      <w:r w:rsidRPr="003B5130">
        <w:rPr>
          <w:rFonts w:ascii="Arial" w:hAnsi="Arial" w:cs="Arial"/>
          <w:sz w:val="22"/>
          <w:szCs w:val="22"/>
        </w:rPr>
        <w:t xml:space="preserve">name and quantity of the drugs, </w:t>
      </w:r>
    </w:p>
    <w:p w:rsidR="005E247C" w:rsidRPr="003B5130" w:rsidRDefault="005E247C" w:rsidP="005E247C">
      <w:pPr>
        <w:numPr>
          <w:ilvl w:val="1"/>
          <w:numId w:val="10"/>
        </w:numPr>
        <w:spacing w:line="360" w:lineRule="auto"/>
        <w:jc w:val="both"/>
        <w:rPr>
          <w:rFonts w:ascii="Arial" w:hAnsi="Arial" w:cs="Arial"/>
          <w:sz w:val="22"/>
          <w:szCs w:val="22"/>
        </w:rPr>
      </w:pPr>
      <w:r w:rsidRPr="003B5130">
        <w:rPr>
          <w:rFonts w:ascii="Arial" w:hAnsi="Arial" w:cs="Arial"/>
          <w:sz w:val="22"/>
          <w:szCs w:val="22"/>
        </w:rPr>
        <w:t xml:space="preserve">manufacturer, batch number and expiry date. </w:t>
      </w:r>
    </w:p>
    <w:p w:rsidR="005E247C" w:rsidRPr="003B5130" w:rsidRDefault="005E247C" w:rsidP="005E247C">
      <w:pPr>
        <w:spacing w:line="360" w:lineRule="auto"/>
        <w:ind w:left="360"/>
        <w:jc w:val="both"/>
        <w:rPr>
          <w:rFonts w:ascii="Arial" w:hAnsi="Arial" w:cs="Arial"/>
          <w:sz w:val="22"/>
          <w:szCs w:val="22"/>
        </w:rPr>
      </w:pPr>
      <w:r w:rsidRPr="003B5130">
        <w:rPr>
          <w:rFonts w:ascii="Arial" w:hAnsi="Arial" w:cs="Arial"/>
          <w:sz w:val="22"/>
          <w:szCs w:val="22"/>
        </w:rPr>
        <w:t>4.3</w:t>
      </w:r>
      <w:r w:rsidRPr="003B5130">
        <w:rPr>
          <w:rFonts w:ascii="Arial" w:hAnsi="Arial" w:cs="Arial"/>
          <w:sz w:val="22"/>
          <w:szCs w:val="22"/>
        </w:rPr>
        <w:tab/>
      </w:r>
      <w:r w:rsidR="0084252F" w:rsidRPr="003B5130">
        <w:rPr>
          <w:rFonts w:ascii="Arial" w:hAnsi="Arial" w:cs="Arial"/>
          <w:sz w:val="22"/>
          <w:szCs w:val="22"/>
        </w:rPr>
        <w:t>All accredited drug shops</w:t>
      </w:r>
      <w:r w:rsidRPr="003B5130">
        <w:rPr>
          <w:rFonts w:ascii="Arial" w:hAnsi="Arial" w:cs="Arial"/>
          <w:sz w:val="22"/>
          <w:szCs w:val="22"/>
        </w:rPr>
        <w:t xml:space="preserve"> shall maintain for each permitted prescription drug a prescription book, which shall minimally include:</w:t>
      </w:r>
    </w:p>
    <w:p w:rsidR="005E247C" w:rsidRPr="003B5130" w:rsidRDefault="005E247C" w:rsidP="005E247C">
      <w:pPr>
        <w:numPr>
          <w:ilvl w:val="0"/>
          <w:numId w:val="14"/>
        </w:numPr>
        <w:spacing w:line="360" w:lineRule="auto"/>
        <w:jc w:val="both"/>
        <w:rPr>
          <w:rFonts w:ascii="Arial" w:hAnsi="Arial" w:cs="Arial"/>
          <w:sz w:val="22"/>
          <w:szCs w:val="22"/>
        </w:rPr>
      </w:pPr>
      <w:r w:rsidRPr="003B5130">
        <w:rPr>
          <w:rFonts w:ascii="Arial" w:hAnsi="Arial" w:cs="Arial"/>
          <w:sz w:val="22"/>
          <w:szCs w:val="22"/>
        </w:rPr>
        <w:t>name of the patient and condition/disease for which the prescription was written;</w:t>
      </w:r>
    </w:p>
    <w:p w:rsidR="005E247C" w:rsidRPr="003B5130" w:rsidRDefault="005E247C" w:rsidP="005E247C">
      <w:pPr>
        <w:numPr>
          <w:ilvl w:val="0"/>
          <w:numId w:val="14"/>
        </w:numPr>
        <w:spacing w:line="360" w:lineRule="auto"/>
        <w:jc w:val="both"/>
        <w:rPr>
          <w:rFonts w:ascii="Arial" w:hAnsi="Arial" w:cs="Arial"/>
          <w:sz w:val="22"/>
          <w:szCs w:val="22"/>
        </w:rPr>
      </w:pPr>
      <w:r w:rsidRPr="003B5130">
        <w:rPr>
          <w:rFonts w:ascii="Arial" w:hAnsi="Arial" w:cs="Arial"/>
          <w:sz w:val="22"/>
          <w:szCs w:val="22"/>
        </w:rPr>
        <w:t>name of drug and quantity dispensed;</w:t>
      </w:r>
    </w:p>
    <w:p w:rsidR="005E247C" w:rsidRPr="003B5130" w:rsidRDefault="005E247C" w:rsidP="005E247C">
      <w:pPr>
        <w:numPr>
          <w:ilvl w:val="0"/>
          <w:numId w:val="14"/>
        </w:numPr>
        <w:spacing w:line="360" w:lineRule="auto"/>
        <w:jc w:val="both"/>
        <w:rPr>
          <w:rFonts w:ascii="Arial" w:hAnsi="Arial" w:cs="Arial"/>
          <w:sz w:val="22"/>
          <w:szCs w:val="22"/>
        </w:rPr>
      </w:pPr>
      <w:r w:rsidRPr="003B5130">
        <w:rPr>
          <w:rFonts w:ascii="Arial" w:hAnsi="Arial" w:cs="Arial"/>
          <w:sz w:val="22"/>
          <w:szCs w:val="22"/>
        </w:rPr>
        <w:t>date on which the drug was dispensed; and</w:t>
      </w:r>
    </w:p>
    <w:p w:rsidR="005E247C" w:rsidRPr="003B5130" w:rsidRDefault="005E247C" w:rsidP="005E247C">
      <w:pPr>
        <w:numPr>
          <w:ilvl w:val="0"/>
          <w:numId w:val="14"/>
        </w:numPr>
        <w:spacing w:line="360" w:lineRule="auto"/>
        <w:jc w:val="both"/>
        <w:rPr>
          <w:rFonts w:ascii="Arial" w:hAnsi="Arial" w:cs="Arial"/>
          <w:sz w:val="22"/>
          <w:szCs w:val="22"/>
        </w:rPr>
      </w:pPr>
      <w:r w:rsidRPr="003B5130">
        <w:rPr>
          <w:rFonts w:ascii="Arial" w:hAnsi="Arial" w:cs="Arial"/>
          <w:sz w:val="22"/>
          <w:szCs w:val="22"/>
        </w:rPr>
        <w:t>origin of the prescription and the prescribing doctor.</w:t>
      </w:r>
    </w:p>
    <w:p w:rsidR="005E247C" w:rsidRPr="003B5130" w:rsidRDefault="005E247C" w:rsidP="005E247C">
      <w:pPr>
        <w:spacing w:line="360" w:lineRule="auto"/>
        <w:ind w:left="360"/>
        <w:jc w:val="both"/>
        <w:rPr>
          <w:rFonts w:ascii="Arial" w:hAnsi="Arial" w:cs="Arial"/>
          <w:sz w:val="22"/>
          <w:szCs w:val="22"/>
        </w:rPr>
      </w:pPr>
      <w:r w:rsidRPr="003B5130">
        <w:rPr>
          <w:rFonts w:ascii="Arial" w:hAnsi="Arial" w:cs="Arial"/>
          <w:sz w:val="22"/>
          <w:szCs w:val="22"/>
        </w:rPr>
        <w:t>4.4</w:t>
      </w:r>
      <w:r w:rsidRPr="003B5130">
        <w:rPr>
          <w:rFonts w:ascii="Arial" w:hAnsi="Arial" w:cs="Arial"/>
          <w:sz w:val="22"/>
          <w:szCs w:val="22"/>
        </w:rPr>
        <w:tab/>
        <w:t>The records relating to prescription drugs shall be kept and maintained within the premises for not less than two years.</w:t>
      </w:r>
    </w:p>
    <w:p w:rsidR="005E247C" w:rsidRPr="003B5130" w:rsidRDefault="005E247C" w:rsidP="005E247C">
      <w:pPr>
        <w:numPr>
          <w:ilvl w:val="1"/>
          <w:numId w:val="13"/>
        </w:numPr>
        <w:spacing w:line="360" w:lineRule="auto"/>
        <w:jc w:val="both"/>
        <w:rPr>
          <w:rFonts w:ascii="Arial" w:hAnsi="Arial" w:cs="Arial"/>
          <w:sz w:val="22"/>
          <w:szCs w:val="22"/>
        </w:rPr>
      </w:pPr>
      <w:r w:rsidRPr="003B5130">
        <w:rPr>
          <w:rFonts w:ascii="Arial" w:hAnsi="Arial" w:cs="Arial"/>
          <w:sz w:val="22"/>
          <w:szCs w:val="22"/>
        </w:rPr>
        <w:lastRenderedPageBreak/>
        <w:t>There shall be a re</w:t>
      </w:r>
      <w:r w:rsidR="0084252F" w:rsidRPr="003B5130">
        <w:rPr>
          <w:rFonts w:ascii="Arial" w:hAnsi="Arial" w:cs="Arial"/>
          <w:sz w:val="22"/>
          <w:szCs w:val="22"/>
        </w:rPr>
        <w:t>cord</w:t>
      </w:r>
      <w:r w:rsidRPr="003B5130">
        <w:rPr>
          <w:rFonts w:ascii="Arial" w:hAnsi="Arial" w:cs="Arial"/>
          <w:sz w:val="22"/>
          <w:szCs w:val="22"/>
        </w:rPr>
        <w:t xml:space="preserve"> for expired products which shall be kept and maintained by the </w:t>
      </w:r>
      <w:r w:rsidR="0084252F" w:rsidRPr="003B5130">
        <w:rPr>
          <w:rFonts w:ascii="Arial" w:hAnsi="Arial" w:cs="Arial"/>
          <w:sz w:val="22"/>
          <w:szCs w:val="22"/>
        </w:rPr>
        <w:t>accredited</w:t>
      </w:r>
      <w:r w:rsidRPr="003B5130">
        <w:rPr>
          <w:rFonts w:ascii="Arial" w:hAnsi="Arial" w:cs="Arial"/>
          <w:sz w:val="22"/>
          <w:szCs w:val="22"/>
        </w:rPr>
        <w:t xml:space="preserve"> drug seller.</w:t>
      </w:r>
    </w:p>
    <w:p w:rsidR="005E247C" w:rsidRPr="003B5130" w:rsidRDefault="005E247C" w:rsidP="005E247C">
      <w:pPr>
        <w:numPr>
          <w:ilvl w:val="0"/>
          <w:numId w:val="16"/>
        </w:numPr>
        <w:spacing w:line="360" w:lineRule="auto"/>
        <w:jc w:val="both"/>
        <w:rPr>
          <w:rFonts w:ascii="Arial" w:hAnsi="Arial" w:cs="Arial"/>
          <w:sz w:val="22"/>
          <w:szCs w:val="22"/>
        </w:rPr>
      </w:pPr>
      <w:r w:rsidRPr="003B5130">
        <w:rPr>
          <w:rFonts w:ascii="Arial" w:hAnsi="Arial" w:cs="Arial"/>
          <w:sz w:val="22"/>
          <w:szCs w:val="22"/>
        </w:rPr>
        <w:t xml:space="preserve">The owner of an </w:t>
      </w:r>
      <w:r w:rsidR="0084252F" w:rsidRPr="003B5130">
        <w:rPr>
          <w:rFonts w:ascii="Arial" w:hAnsi="Arial" w:cs="Arial"/>
          <w:sz w:val="22"/>
          <w:szCs w:val="22"/>
        </w:rPr>
        <w:t>accredited drug shop</w:t>
      </w:r>
      <w:r w:rsidRPr="003B5130">
        <w:rPr>
          <w:rFonts w:ascii="Arial" w:hAnsi="Arial" w:cs="Arial"/>
          <w:sz w:val="22"/>
          <w:szCs w:val="22"/>
        </w:rPr>
        <w:t xml:space="preserve"> shall, quarterly, provide the list of all expired products to the NDA Drug Inspector</w:t>
      </w:r>
      <w:r w:rsidR="002923ED" w:rsidRPr="003B5130">
        <w:rPr>
          <w:rFonts w:ascii="Arial" w:hAnsi="Arial" w:cs="Arial"/>
          <w:sz w:val="22"/>
          <w:szCs w:val="22"/>
        </w:rPr>
        <w:t xml:space="preserve"> and meet the costs of their destruction</w:t>
      </w:r>
      <w:r w:rsidRPr="003B5130">
        <w:rPr>
          <w:rFonts w:ascii="Arial" w:hAnsi="Arial" w:cs="Arial"/>
          <w:sz w:val="22"/>
          <w:szCs w:val="22"/>
        </w:rPr>
        <w:t>.</w:t>
      </w:r>
    </w:p>
    <w:p w:rsidR="005E247C" w:rsidRPr="003B5130" w:rsidRDefault="005E247C" w:rsidP="005E247C">
      <w:pPr>
        <w:spacing w:line="360" w:lineRule="auto"/>
        <w:ind w:left="360"/>
        <w:jc w:val="both"/>
        <w:rPr>
          <w:rFonts w:ascii="Arial" w:hAnsi="Arial" w:cs="Arial"/>
          <w:sz w:val="22"/>
          <w:szCs w:val="22"/>
        </w:rPr>
      </w:pPr>
      <w:r w:rsidRPr="003B5130">
        <w:rPr>
          <w:rFonts w:ascii="Arial" w:hAnsi="Arial" w:cs="Arial"/>
          <w:sz w:val="22"/>
          <w:szCs w:val="22"/>
        </w:rPr>
        <w:t xml:space="preserve">4.6 There shall be </w:t>
      </w:r>
      <w:r w:rsidR="0084252F" w:rsidRPr="003B5130">
        <w:rPr>
          <w:rFonts w:ascii="Arial" w:hAnsi="Arial" w:cs="Arial"/>
          <w:sz w:val="22"/>
          <w:szCs w:val="22"/>
        </w:rPr>
        <w:t xml:space="preserve">NDA </w:t>
      </w:r>
      <w:r w:rsidRPr="003B5130">
        <w:rPr>
          <w:rFonts w:ascii="Arial" w:hAnsi="Arial" w:cs="Arial"/>
          <w:sz w:val="22"/>
          <w:szCs w:val="22"/>
        </w:rPr>
        <w:t xml:space="preserve">adverse </w:t>
      </w:r>
      <w:r w:rsidR="0084252F" w:rsidRPr="003B5130">
        <w:rPr>
          <w:rFonts w:ascii="Arial" w:hAnsi="Arial" w:cs="Arial"/>
          <w:sz w:val="22"/>
          <w:szCs w:val="22"/>
        </w:rPr>
        <w:t xml:space="preserve">drug </w:t>
      </w:r>
      <w:r w:rsidRPr="003B5130">
        <w:rPr>
          <w:rFonts w:ascii="Arial" w:hAnsi="Arial" w:cs="Arial"/>
          <w:sz w:val="22"/>
          <w:szCs w:val="22"/>
        </w:rPr>
        <w:t xml:space="preserve">reactions </w:t>
      </w:r>
      <w:r w:rsidR="0084252F" w:rsidRPr="003B5130">
        <w:rPr>
          <w:rFonts w:ascii="Arial" w:hAnsi="Arial" w:cs="Arial"/>
          <w:sz w:val="22"/>
          <w:szCs w:val="22"/>
        </w:rPr>
        <w:t>forms</w:t>
      </w:r>
      <w:r w:rsidRPr="003B5130">
        <w:rPr>
          <w:rFonts w:ascii="Arial" w:hAnsi="Arial" w:cs="Arial"/>
          <w:sz w:val="22"/>
          <w:szCs w:val="22"/>
        </w:rPr>
        <w:t xml:space="preserve"> maintained in each </w:t>
      </w:r>
      <w:r w:rsidR="0084252F" w:rsidRPr="003B5130">
        <w:rPr>
          <w:rFonts w:ascii="Arial" w:hAnsi="Arial" w:cs="Arial"/>
          <w:sz w:val="22"/>
          <w:szCs w:val="22"/>
        </w:rPr>
        <w:t>accredited drug shop</w:t>
      </w:r>
      <w:r w:rsidRPr="003B5130">
        <w:rPr>
          <w:rFonts w:ascii="Arial" w:hAnsi="Arial" w:cs="Arial"/>
          <w:sz w:val="22"/>
          <w:szCs w:val="22"/>
        </w:rPr>
        <w:t xml:space="preserve"> for the purpose of recording patient drug related adverse reactions</w:t>
      </w:r>
    </w:p>
    <w:p w:rsidR="005E247C" w:rsidRPr="003B5130" w:rsidRDefault="005E247C" w:rsidP="005E247C">
      <w:pPr>
        <w:spacing w:line="360" w:lineRule="auto"/>
        <w:ind w:left="360"/>
        <w:jc w:val="both"/>
        <w:rPr>
          <w:rFonts w:ascii="Arial" w:hAnsi="Arial" w:cs="Arial"/>
          <w:sz w:val="22"/>
          <w:szCs w:val="22"/>
        </w:rPr>
      </w:pPr>
      <w:r w:rsidRPr="003B5130">
        <w:rPr>
          <w:rFonts w:ascii="Arial" w:hAnsi="Arial" w:cs="Arial"/>
          <w:sz w:val="22"/>
          <w:szCs w:val="22"/>
        </w:rPr>
        <w:t>4.7</w:t>
      </w:r>
      <w:r w:rsidRPr="003B5130">
        <w:rPr>
          <w:rFonts w:ascii="Arial" w:hAnsi="Arial" w:cs="Arial"/>
          <w:sz w:val="22"/>
          <w:szCs w:val="22"/>
        </w:rPr>
        <w:tab/>
        <w:t xml:space="preserve">Every </w:t>
      </w:r>
      <w:r w:rsidR="0084252F" w:rsidRPr="003B5130">
        <w:rPr>
          <w:rFonts w:ascii="Arial" w:hAnsi="Arial" w:cs="Arial"/>
          <w:sz w:val="22"/>
          <w:szCs w:val="22"/>
        </w:rPr>
        <w:t>accredited drug shop</w:t>
      </w:r>
      <w:r w:rsidRPr="003B5130">
        <w:rPr>
          <w:rFonts w:ascii="Arial" w:hAnsi="Arial" w:cs="Arial"/>
          <w:sz w:val="22"/>
          <w:szCs w:val="22"/>
        </w:rPr>
        <w:t xml:space="preserve"> shall keep and maintain –</w:t>
      </w:r>
    </w:p>
    <w:p w:rsidR="005E247C" w:rsidRPr="003B5130" w:rsidRDefault="005E247C" w:rsidP="005E247C">
      <w:pPr>
        <w:numPr>
          <w:ilvl w:val="0"/>
          <w:numId w:val="17"/>
        </w:numPr>
        <w:spacing w:line="360" w:lineRule="auto"/>
        <w:jc w:val="both"/>
        <w:rPr>
          <w:rFonts w:ascii="Arial" w:hAnsi="Arial" w:cs="Arial"/>
          <w:sz w:val="22"/>
          <w:szCs w:val="22"/>
        </w:rPr>
      </w:pPr>
      <w:r w:rsidRPr="003B5130">
        <w:rPr>
          <w:rFonts w:ascii="Arial" w:hAnsi="Arial" w:cs="Arial"/>
          <w:sz w:val="22"/>
          <w:szCs w:val="22"/>
        </w:rPr>
        <w:t>a special file for keeping all correspondences related to drugs, guidelines from the NDA and other regulatory authorities; and</w:t>
      </w:r>
    </w:p>
    <w:p w:rsidR="005E247C" w:rsidRPr="003B5130" w:rsidRDefault="005E247C" w:rsidP="005E247C">
      <w:pPr>
        <w:numPr>
          <w:ilvl w:val="0"/>
          <w:numId w:val="17"/>
        </w:numPr>
        <w:spacing w:line="360" w:lineRule="auto"/>
        <w:jc w:val="both"/>
        <w:rPr>
          <w:rFonts w:ascii="Arial" w:hAnsi="Arial" w:cs="Arial"/>
          <w:sz w:val="22"/>
          <w:szCs w:val="22"/>
        </w:rPr>
      </w:pPr>
      <w:r w:rsidRPr="003B5130">
        <w:rPr>
          <w:rFonts w:ascii="Arial" w:hAnsi="Arial" w:cs="Arial"/>
          <w:sz w:val="22"/>
          <w:szCs w:val="22"/>
        </w:rPr>
        <w:t xml:space="preserve">an Inspector’s </w:t>
      </w:r>
      <w:r w:rsidR="0084252F" w:rsidRPr="003B5130">
        <w:rPr>
          <w:rFonts w:ascii="Arial" w:hAnsi="Arial" w:cs="Arial"/>
          <w:sz w:val="22"/>
          <w:szCs w:val="22"/>
        </w:rPr>
        <w:t>r</w:t>
      </w:r>
      <w:r w:rsidRPr="003B5130">
        <w:rPr>
          <w:rFonts w:ascii="Arial" w:hAnsi="Arial" w:cs="Arial"/>
          <w:sz w:val="22"/>
          <w:szCs w:val="22"/>
        </w:rPr>
        <w:t>e</w:t>
      </w:r>
      <w:r w:rsidR="0084252F" w:rsidRPr="003B5130">
        <w:rPr>
          <w:rFonts w:ascii="Arial" w:hAnsi="Arial" w:cs="Arial"/>
          <w:sz w:val="22"/>
          <w:szCs w:val="22"/>
        </w:rPr>
        <w:t>cord</w:t>
      </w:r>
      <w:r w:rsidRPr="003B5130">
        <w:rPr>
          <w:rFonts w:ascii="Arial" w:hAnsi="Arial" w:cs="Arial"/>
          <w:sz w:val="22"/>
          <w:szCs w:val="22"/>
        </w:rPr>
        <w:t xml:space="preserve"> Book for the purposes of recording all inspections undertaken therein.</w:t>
      </w:r>
    </w:p>
    <w:p w:rsidR="005E247C" w:rsidRPr="003B5130" w:rsidRDefault="005E247C" w:rsidP="005E247C">
      <w:pPr>
        <w:spacing w:line="360" w:lineRule="auto"/>
        <w:jc w:val="both"/>
        <w:rPr>
          <w:rFonts w:ascii="Arial" w:hAnsi="Arial" w:cs="Arial"/>
          <w:b/>
          <w:sz w:val="22"/>
          <w:szCs w:val="22"/>
        </w:rPr>
      </w:pPr>
    </w:p>
    <w:p w:rsidR="005E247C" w:rsidRPr="003B5130" w:rsidRDefault="005E247C" w:rsidP="005E247C">
      <w:pPr>
        <w:numPr>
          <w:ilvl w:val="1"/>
          <w:numId w:val="15"/>
        </w:numPr>
        <w:spacing w:line="360" w:lineRule="auto"/>
        <w:jc w:val="both"/>
        <w:rPr>
          <w:rFonts w:ascii="Arial" w:hAnsi="Arial" w:cs="Arial"/>
          <w:b/>
          <w:sz w:val="22"/>
          <w:szCs w:val="22"/>
        </w:rPr>
      </w:pPr>
      <w:r w:rsidRPr="003B5130">
        <w:rPr>
          <w:rFonts w:ascii="Arial" w:hAnsi="Arial" w:cs="Arial"/>
          <w:b/>
          <w:sz w:val="22"/>
          <w:szCs w:val="22"/>
        </w:rPr>
        <w:t>Reference Materials</w:t>
      </w:r>
    </w:p>
    <w:p w:rsidR="005E247C" w:rsidRPr="003B5130" w:rsidRDefault="005E247C" w:rsidP="005E247C">
      <w:pPr>
        <w:spacing w:line="360" w:lineRule="auto"/>
        <w:ind w:left="360"/>
        <w:jc w:val="both"/>
        <w:rPr>
          <w:rFonts w:ascii="Arial" w:hAnsi="Arial" w:cs="Arial"/>
          <w:b/>
          <w:sz w:val="22"/>
          <w:szCs w:val="22"/>
        </w:rPr>
      </w:pPr>
    </w:p>
    <w:p w:rsidR="005E247C" w:rsidRPr="003B5130" w:rsidRDefault="000A15B8" w:rsidP="005E247C">
      <w:pPr>
        <w:spacing w:line="360" w:lineRule="auto"/>
        <w:jc w:val="both"/>
        <w:rPr>
          <w:rFonts w:ascii="Arial" w:hAnsi="Arial" w:cs="Arial"/>
          <w:sz w:val="22"/>
          <w:szCs w:val="22"/>
        </w:rPr>
      </w:pPr>
      <w:r w:rsidRPr="003B5130">
        <w:rPr>
          <w:rFonts w:ascii="Arial" w:hAnsi="Arial" w:cs="Arial"/>
          <w:sz w:val="22"/>
          <w:szCs w:val="22"/>
        </w:rPr>
        <w:t>Each accredited drug shop</w:t>
      </w:r>
      <w:r w:rsidR="005E247C" w:rsidRPr="003B5130">
        <w:rPr>
          <w:rFonts w:ascii="Arial" w:hAnsi="Arial" w:cs="Arial"/>
          <w:sz w:val="22"/>
          <w:szCs w:val="22"/>
        </w:rPr>
        <w:t xml:space="preserve"> shall have and maintain for easy reference, the </w:t>
      </w:r>
      <w:r w:rsidRPr="003B5130">
        <w:rPr>
          <w:rFonts w:ascii="Arial" w:hAnsi="Arial" w:cs="Arial"/>
          <w:sz w:val="22"/>
          <w:szCs w:val="22"/>
        </w:rPr>
        <w:t xml:space="preserve">recent editions of the </w:t>
      </w:r>
      <w:r w:rsidR="005E247C" w:rsidRPr="003B5130">
        <w:rPr>
          <w:rFonts w:ascii="Arial" w:hAnsi="Arial" w:cs="Arial"/>
          <w:sz w:val="22"/>
          <w:szCs w:val="22"/>
        </w:rPr>
        <w:t xml:space="preserve">following reference </w:t>
      </w:r>
      <w:r w:rsidRPr="003B5130">
        <w:rPr>
          <w:rFonts w:ascii="Arial" w:hAnsi="Arial" w:cs="Arial"/>
          <w:sz w:val="22"/>
          <w:szCs w:val="22"/>
        </w:rPr>
        <w:t>materials</w:t>
      </w:r>
      <w:r w:rsidR="005E247C" w:rsidRPr="003B5130">
        <w:rPr>
          <w:rFonts w:ascii="Arial" w:hAnsi="Arial" w:cs="Arial"/>
          <w:sz w:val="22"/>
          <w:szCs w:val="22"/>
        </w:rPr>
        <w:t>:</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A</w:t>
      </w:r>
      <w:r w:rsidR="000A15B8" w:rsidRPr="003B5130">
        <w:rPr>
          <w:rFonts w:ascii="Arial" w:hAnsi="Arial" w:cs="Arial"/>
          <w:sz w:val="22"/>
          <w:szCs w:val="22"/>
        </w:rPr>
        <w:t>ccredited drug shop extended medicines l</w:t>
      </w:r>
      <w:r w:rsidRPr="003B5130">
        <w:rPr>
          <w:rFonts w:ascii="Arial" w:hAnsi="Arial" w:cs="Arial"/>
          <w:sz w:val="22"/>
          <w:szCs w:val="22"/>
        </w:rPr>
        <w:t>ist;</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A</w:t>
      </w:r>
      <w:r w:rsidR="000A15B8" w:rsidRPr="003B5130">
        <w:rPr>
          <w:rFonts w:ascii="Arial" w:hAnsi="Arial" w:cs="Arial"/>
          <w:sz w:val="22"/>
          <w:szCs w:val="22"/>
        </w:rPr>
        <w:t>ccredited drug shop</w:t>
      </w:r>
      <w:r w:rsidRPr="003B5130">
        <w:rPr>
          <w:rFonts w:ascii="Arial" w:hAnsi="Arial" w:cs="Arial"/>
          <w:sz w:val="22"/>
          <w:szCs w:val="22"/>
        </w:rPr>
        <w:t xml:space="preserve"> Standards and Code of Ethics;</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A</w:t>
      </w:r>
      <w:r w:rsidR="000A15B8" w:rsidRPr="003B5130">
        <w:rPr>
          <w:rFonts w:ascii="Arial" w:hAnsi="Arial" w:cs="Arial"/>
          <w:sz w:val="22"/>
          <w:szCs w:val="22"/>
        </w:rPr>
        <w:t xml:space="preserve">ccredited </w:t>
      </w:r>
      <w:r w:rsidRPr="003B5130">
        <w:rPr>
          <w:rFonts w:ascii="Arial" w:hAnsi="Arial" w:cs="Arial"/>
          <w:sz w:val="22"/>
          <w:szCs w:val="22"/>
        </w:rPr>
        <w:t>drug seller training manual;</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National Standard Clinical guidelines</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 xml:space="preserve">Essential Medicines List for </w:t>
      </w:r>
      <w:smartTag w:uri="urn:schemas-microsoft-com:office:smarttags" w:element="country-region">
        <w:smartTag w:uri="urn:schemas-microsoft-com:office:smarttags" w:element="place">
          <w:r w:rsidRPr="003B5130">
            <w:rPr>
              <w:rFonts w:ascii="Arial" w:hAnsi="Arial" w:cs="Arial"/>
              <w:sz w:val="22"/>
              <w:szCs w:val="22"/>
            </w:rPr>
            <w:t>Uganda</w:t>
          </w:r>
        </w:smartTag>
      </w:smartTag>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The British National Formulary</w:t>
      </w:r>
    </w:p>
    <w:p w:rsidR="005E247C" w:rsidRPr="003B5130" w:rsidRDefault="005E247C" w:rsidP="005E247C">
      <w:pPr>
        <w:numPr>
          <w:ilvl w:val="0"/>
          <w:numId w:val="11"/>
        </w:numPr>
        <w:spacing w:line="360" w:lineRule="auto"/>
        <w:jc w:val="both"/>
        <w:rPr>
          <w:rFonts w:ascii="Arial" w:hAnsi="Arial" w:cs="Arial"/>
          <w:sz w:val="22"/>
          <w:szCs w:val="22"/>
        </w:rPr>
      </w:pPr>
      <w:r w:rsidRPr="003B5130">
        <w:rPr>
          <w:rFonts w:ascii="Arial" w:hAnsi="Arial" w:cs="Arial"/>
          <w:sz w:val="22"/>
          <w:szCs w:val="22"/>
        </w:rPr>
        <w:t>Relevant legislations, including:</w:t>
      </w:r>
    </w:p>
    <w:p w:rsidR="005E247C" w:rsidRPr="003B5130" w:rsidRDefault="005E247C" w:rsidP="005E247C">
      <w:pPr>
        <w:spacing w:line="360" w:lineRule="auto"/>
        <w:jc w:val="both"/>
        <w:rPr>
          <w:rFonts w:ascii="Arial" w:hAnsi="Arial" w:cs="Arial"/>
          <w:sz w:val="22"/>
          <w:szCs w:val="22"/>
        </w:rPr>
      </w:pPr>
      <w:r w:rsidRPr="003B5130">
        <w:rPr>
          <w:rFonts w:ascii="Arial" w:hAnsi="Arial" w:cs="Arial"/>
          <w:sz w:val="22"/>
          <w:szCs w:val="22"/>
        </w:rPr>
        <w:tab/>
        <w:t>The National Drug Policy and Authority Statute 1993</w:t>
      </w:r>
    </w:p>
    <w:p w:rsidR="005E247C" w:rsidRPr="003B5130" w:rsidRDefault="005E247C" w:rsidP="005E247C">
      <w:pPr>
        <w:spacing w:line="360" w:lineRule="auto"/>
        <w:jc w:val="both"/>
        <w:rPr>
          <w:rFonts w:ascii="Arial" w:hAnsi="Arial" w:cs="Arial"/>
          <w:sz w:val="22"/>
          <w:szCs w:val="22"/>
        </w:rPr>
      </w:pPr>
      <w:r w:rsidRPr="003B5130">
        <w:rPr>
          <w:rFonts w:ascii="Arial" w:hAnsi="Arial" w:cs="Arial"/>
          <w:sz w:val="22"/>
          <w:szCs w:val="22"/>
        </w:rPr>
        <w:tab/>
        <w:t>The Allied Health Professionals Statute 1996</w:t>
      </w:r>
    </w:p>
    <w:p w:rsidR="005E247C" w:rsidRPr="003B5130" w:rsidRDefault="005E247C" w:rsidP="005E247C">
      <w:pPr>
        <w:spacing w:line="360" w:lineRule="auto"/>
        <w:jc w:val="both"/>
        <w:rPr>
          <w:rFonts w:ascii="Arial" w:hAnsi="Arial" w:cs="Arial"/>
          <w:sz w:val="22"/>
          <w:szCs w:val="22"/>
        </w:rPr>
      </w:pPr>
      <w:r w:rsidRPr="003B5130">
        <w:rPr>
          <w:rFonts w:ascii="Arial" w:hAnsi="Arial" w:cs="Arial"/>
          <w:sz w:val="22"/>
          <w:szCs w:val="22"/>
        </w:rPr>
        <w:tab/>
        <w:t>The Nurses and Midwives Statute 1996</w:t>
      </w:r>
    </w:p>
    <w:p w:rsidR="005E247C" w:rsidRPr="003B5130" w:rsidRDefault="005E247C" w:rsidP="005E247C">
      <w:pPr>
        <w:spacing w:line="360" w:lineRule="auto"/>
        <w:jc w:val="both"/>
        <w:rPr>
          <w:rFonts w:ascii="Arial" w:hAnsi="Arial" w:cs="Arial"/>
          <w:sz w:val="22"/>
          <w:szCs w:val="22"/>
        </w:rPr>
      </w:pPr>
    </w:p>
    <w:p w:rsidR="005E247C" w:rsidRPr="003B5130" w:rsidRDefault="005E247C" w:rsidP="005E247C">
      <w:pPr>
        <w:spacing w:line="360" w:lineRule="auto"/>
        <w:jc w:val="both"/>
        <w:rPr>
          <w:rFonts w:ascii="Arial" w:hAnsi="Arial" w:cs="Arial"/>
          <w:b/>
          <w:sz w:val="22"/>
          <w:szCs w:val="22"/>
        </w:rPr>
      </w:pPr>
      <w:r w:rsidRPr="003B5130">
        <w:rPr>
          <w:rFonts w:ascii="Arial" w:hAnsi="Arial" w:cs="Arial"/>
          <w:b/>
          <w:sz w:val="22"/>
          <w:szCs w:val="22"/>
        </w:rPr>
        <w:t>5.</w:t>
      </w:r>
      <w:r w:rsidRPr="003B5130">
        <w:rPr>
          <w:rFonts w:ascii="Arial" w:hAnsi="Arial" w:cs="Arial"/>
          <w:b/>
          <w:sz w:val="22"/>
          <w:szCs w:val="22"/>
        </w:rPr>
        <w:tab/>
        <w:t>OFFENCES AND PENALTIES</w:t>
      </w:r>
    </w:p>
    <w:p w:rsidR="005E247C" w:rsidRPr="003B5130" w:rsidRDefault="005E247C" w:rsidP="005E247C">
      <w:pPr>
        <w:spacing w:line="360" w:lineRule="auto"/>
        <w:jc w:val="both"/>
        <w:rPr>
          <w:rFonts w:ascii="Arial" w:hAnsi="Arial" w:cs="Arial"/>
          <w:sz w:val="22"/>
          <w:szCs w:val="22"/>
        </w:rPr>
      </w:pPr>
    </w:p>
    <w:p w:rsidR="005E247C" w:rsidRPr="003B5130" w:rsidRDefault="005E247C" w:rsidP="005E247C">
      <w:pPr>
        <w:spacing w:line="360" w:lineRule="auto"/>
        <w:jc w:val="both"/>
        <w:rPr>
          <w:rFonts w:ascii="Arial" w:hAnsi="Arial" w:cs="Arial"/>
          <w:sz w:val="22"/>
          <w:szCs w:val="22"/>
        </w:rPr>
      </w:pPr>
      <w:r w:rsidRPr="003B5130">
        <w:rPr>
          <w:rFonts w:ascii="Arial" w:hAnsi="Arial" w:cs="Arial"/>
          <w:sz w:val="22"/>
          <w:szCs w:val="22"/>
        </w:rPr>
        <w:t>Any person who contravenes any provisions of these standards commits an offence and shall be liable upon conviction to a fine and/or to imprisonment specified under the National Drug Authority Act, 1993.</w:t>
      </w:r>
    </w:p>
    <w:p w:rsidR="005E247C" w:rsidRDefault="005E247C" w:rsidP="005E247C">
      <w:pPr>
        <w:spacing w:line="360" w:lineRule="auto"/>
        <w:jc w:val="both"/>
        <w:rPr>
          <w:rFonts w:ascii="Arial" w:hAnsi="Arial" w:cs="Arial"/>
          <w:sz w:val="22"/>
          <w:szCs w:val="22"/>
        </w:rPr>
      </w:pPr>
    </w:p>
    <w:sectPr w:rsidR="005E247C" w:rsidSect="00D464D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01" w:rsidRDefault="00FF6301">
      <w:r>
        <w:separator/>
      </w:r>
    </w:p>
  </w:endnote>
  <w:endnote w:type="continuationSeparator" w:id="0">
    <w:p w:rsidR="00FF6301" w:rsidRDefault="00FF6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DD" w:rsidRDefault="00D0249D" w:rsidP="005E247C">
    <w:pPr>
      <w:pStyle w:val="Footer"/>
      <w:framePr w:wrap="around" w:vAnchor="text" w:hAnchor="margin" w:xAlign="right" w:y="1"/>
      <w:rPr>
        <w:rStyle w:val="PageNumber"/>
      </w:rPr>
    </w:pPr>
    <w:r>
      <w:rPr>
        <w:rStyle w:val="PageNumber"/>
      </w:rPr>
      <w:fldChar w:fldCharType="begin"/>
    </w:r>
    <w:r w:rsidR="00987CDD">
      <w:rPr>
        <w:rStyle w:val="PageNumber"/>
      </w:rPr>
      <w:instrText xml:space="preserve">PAGE  </w:instrText>
    </w:r>
    <w:r>
      <w:rPr>
        <w:rStyle w:val="PageNumber"/>
      </w:rPr>
      <w:fldChar w:fldCharType="end"/>
    </w:r>
  </w:p>
  <w:p w:rsidR="00987CDD" w:rsidRDefault="00987CDD" w:rsidP="005E24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CDD" w:rsidRDefault="00D0249D" w:rsidP="005E247C">
    <w:pPr>
      <w:pStyle w:val="Footer"/>
      <w:framePr w:wrap="around" w:vAnchor="text" w:hAnchor="margin" w:xAlign="right" w:y="1"/>
      <w:rPr>
        <w:rStyle w:val="PageNumber"/>
      </w:rPr>
    </w:pPr>
    <w:r>
      <w:rPr>
        <w:rStyle w:val="PageNumber"/>
      </w:rPr>
      <w:fldChar w:fldCharType="begin"/>
    </w:r>
    <w:r w:rsidR="00987CDD">
      <w:rPr>
        <w:rStyle w:val="PageNumber"/>
      </w:rPr>
      <w:instrText xml:space="preserve">PAGE  </w:instrText>
    </w:r>
    <w:r>
      <w:rPr>
        <w:rStyle w:val="PageNumber"/>
      </w:rPr>
      <w:fldChar w:fldCharType="separate"/>
    </w:r>
    <w:r w:rsidR="00697A90">
      <w:rPr>
        <w:rStyle w:val="PageNumber"/>
        <w:noProof/>
      </w:rPr>
      <w:t>1</w:t>
    </w:r>
    <w:r>
      <w:rPr>
        <w:rStyle w:val="PageNumber"/>
      </w:rPr>
      <w:fldChar w:fldCharType="end"/>
    </w:r>
  </w:p>
  <w:p w:rsidR="00987CDD" w:rsidRDefault="00987CDD" w:rsidP="005E24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01" w:rsidRDefault="00FF6301">
      <w:r>
        <w:separator/>
      </w:r>
    </w:p>
  </w:footnote>
  <w:footnote w:type="continuationSeparator" w:id="0">
    <w:p w:rsidR="00FF6301" w:rsidRDefault="00FF6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387"/>
    <w:multiLevelType w:val="hybridMultilevel"/>
    <w:tmpl w:val="314A295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7B32AC"/>
    <w:multiLevelType w:val="hybridMultilevel"/>
    <w:tmpl w:val="7D20CB7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5D32531"/>
    <w:multiLevelType w:val="hybridMultilevel"/>
    <w:tmpl w:val="04BE2CDE"/>
    <w:lvl w:ilvl="0" w:tplc="C9BE1138">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66FF0"/>
    <w:multiLevelType w:val="hybridMultilevel"/>
    <w:tmpl w:val="53AC814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A41E1C"/>
    <w:multiLevelType w:val="hybridMultilevel"/>
    <w:tmpl w:val="9D846D7E"/>
    <w:lvl w:ilvl="0" w:tplc="04090013">
      <w:start w:val="1"/>
      <w:numFmt w:val="upperRoman"/>
      <w:lvlText w:val="%1."/>
      <w:lvlJc w:val="right"/>
      <w:pPr>
        <w:tabs>
          <w:tab w:val="num" w:pos="1800"/>
        </w:tabs>
        <w:ind w:left="1800" w:hanging="18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175FA"/>
    <w:multiLevelType w:val="hybridMultilevel"/>
    <w:tmpl w:val="7D94028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110A3"/>
    <w:multiLevelType w:val="hybridMultilevel"/>
    <w:tmpl w:val="EB32A2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B84E44"/>
    <w:multiLevelType w:val="hybridMultilevel"/>
    <w:tmpl w:val="D164A3D0"/>
    <w:lvl w:ilvl="0" w:tplc="79F8C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E535D"/>
    <w:multiLevelType w:val="hybridMultilevel"/>
    <w:tmpl w:val="D7CC2EEA"/>
    <w:lvl w:ilvl="0" w:tplc="05DAB418">
      <w:start w:val="1"/>
      <w:numFmt w:val="decimal"/>
      <w:lvlText w:val="%1."/>
      <w:lvlJc w:val="left"/>
      <w:pPr>
        <w:tabs>
          <w:tab w:val="num" w:pos="1080"/>
        </w:tabs>
        <w:ind w:left="1080" w:hanging="360"/>
      </w:pPr>
      <w:rPr>
        <w:rFonts w:hint="default"/>
        <w:b/>
      </w:rPr>
    </w:lvl>
    <w:lvl w:ilvl="1" w:tplc="0F766F6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F65491"/>
    <w:multiLevelType w:val="hybridMultilevel"/>
    <w:tmpl w:val="50CC1A3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B97799"/>
    <w:multiLevelType w:val="hybridMultilevel"/>
    <w:tmpl w:val="12988DCE"/>
    <w:lvl w:ilvl="0" w:tplc="96281EF6">
      <w:start w:val="1"/>
      <w:numFmt w:val="bullet"/>
      <w:lvlText w:val="•"/>
      <w:lvlJc w:val="left"/>
      <w:pPr>
        <w:tabs>
          <w:tab w:val="num" w:pos="720"/>
        </w:tabs>
        <w:ind w:left="720" w:hanging="360"/>
      </w:pPr>
      <w:rPr>
        <w:rFonts w:ascii="Arial" w:hAnsi="Arial" w:hint="default"/>
      </w:rPr>
    </w:lvl>
    <w:lvl w:ilvl="1" w:tplc="2F30A126" w:tentative="1">
      <w:start w:val="1"/>
      <w:numFmt w:val="bullet"/>
      <w:lvlText w:val="•"/>
      <w:lvlJc w:val="left"/>
      <w:pPr>
        <w:tabs>
          <w:tab w:val="num" w:pos="1440"/>
        </w:tabs>
        <w:ind w:left="1440" w:hanging="360"/>
      </w:pPr>
      <w:rPr>
        <w:rFonts w:ascii="Arial" w:hAnsi="Arial" w:hint="default"/>
      </w:rPr>
    </w:lvl>
    <w:lvl w:ilvl="2" w:tplc="BF14F59C" w:tentative="1">
      <w:start w:val="1"/>
      <w:numFmt w:val="bullet"/>
      <w:lvlText w:val="•"/>
      <w:lvlJc w:val="left"/>
      <w:pPr>
        <w:tabs>
          <w:tab w:val="num" w:pos="2160"/>
        </w:tabs>
        <w:ind w:left="2160" w:hanging="360"/>
      </w:pPr>
      <w:rPr>
        <w:rFonts w:ascii="Arial" w:hAnsi="Arial" w:hint="default"/>
      </w:rPr>
    </w:lvl>
    <w:lvl w:ilvl="3" w:tplc="F4027624" w:tentative="1">
      <w:start w:val="1"/>
      <w:numFmt w:val="bullet"/>
      <w:lvlText w:val="•"/>
      <w:lvlJc w:val="left"/>
      <w:pPr>
        <w:tabs>
          <w:tab w:val="num" w:pos="2880"/>
        </w:tabs>
        <w:ind w:left="2880" w:hanging="360"/>
      </w:pPr>
      <w:rPr>
        <w:rFonts w:ascii="Arial" w:hAnsi="Arial" w:hint="default"/>
      </w:rPr>
    </w:lvl>
    <w:lvl w:ilvl="4" w:tplc="A76EBE5A" w:tentative="1">
      <w:start w:val="1"/>
      <w:numFmt w:val="bullet"/>
      <w:lvlText w:val="•"/>
      <w:lvlJc w:val="left"/>
      <w:pPr>
        <w:tabs>
          <w:tab w:val="num" w:pos="3600"/>
        </w:tabs>
        <w:ind w:left="3600" w:hanging="360"/>
      </w:pPr>
      <w:rPr>
        <w:rFonts w:ascii="Arial" w:hAnsi="Arial" w:hint="default"/>
      </w:rPr>
    </w:lvl>
    <w:lvl w:ilvl="5" w:tplc="07F8F5B6" w:tentative="1">
      <w:start w:val="1"/>
      <w:numFmt w:val="bullet"/>
      <w:lvlText w:val="•"/>
      <w:lvlJc w:val="left"/>
      <w:pPr>
        <w:tabs>
          <w:tab w:val="num" w:pos="4320"/>
        </w:tabs>
        <w:ind w:left="4320" w:hanging="360"/>
      </w:pPr>
      <w:rPr>
        <w:rFonts w:ascii="Arial" w:hAnsi="Arial" w:hint="default"/>
      </w:rPr>
    </w:lvl>
    <w:lvl w:ilvl="6" w:tplc="E7D22B26" w:tentative="1">
      <w:start w:val="1"/>
      <w:numFmt w:val="bullet"/>
      <w:lvlText w:val="•"/>
      <w:lvlJc w:val="left"/>
      <w:pPr>
        <w:tabs>
          <w:tab w:val="num" w:pos="5040"/>
        </w:tabs>
        <w:ind w:left="5040" w:hanging="360"/>
      </w:pPr>
      <w:rPr>
        <w:rFonts w:ascii="Arial" w:hAnsi="Arial" w:hint="default"/>
      </w:rPr>
    </w:lvl>
    <w:lvl w:ilvl="7" w:tplc="DD72F612" w:tentative="1">
      <w:start w:val="1"/>
      <w:numFmt w:val="bullet"/>
      <w:lvlText w:val="•"/>
      <w:lvlJc w:val="left"/>
      <w:pPr>
        <w:tabs>
          <w:tab w:val="num" w:pos="5760"/>
        </w:tabs>
        <w:ind w:left="5760" w:hanging="360"/>
      </w:pPr>
      <w:rPr>
        <w:rFonts w:ascii="Arial" w:hAnsi="Arial" w:hint="default"/>
      </w:rPr>
    </w:lvl>
    <w:lvl w:ilvl="8" w:tplc="BEF08234" w:tentative="1">
      <w:start w:val="1"/>
      <w:numFmt w:val="bullet"/>
      <w:lvlText w:val="•"/>
      <w:lvlJc w:val="left"/>
      <w:pPr>
        <w:tabs>
          <w:tab w:val="num" w:pos="6480"/>
        </w:tabs>
        <w:ind w:left="6480" w:hanging="360"/>
      </w:pPr>
      <w:rPr>
        <w:rFonts w:ascii="Arial" w:hAnsi="Arial" w:hint="default"/>
      </w:rPr>
    </w:lvl>
  </w:abstractNum>
  <w:abstractNum w:abstractNumId="11">
    <w:nsid w:val="22B65C77"/>
    <w:multiLevelType w:val="hybridMultilevel"/>
    <w:tmpl w:val="1910DB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B93896"/>
    <w:multiLevelType w:val="hybridMultilevel"/>
    <w:tmpl w:val="3BE06EEC"/>
    <w:lvl w:ilvl="0" w:tplc="5E4C0298">
      <w:start w:val="1"/>
      <w:numFmt w:val="lowerLetter"/>
      <w:lvlText w:val="(%1)"/>
      <w:lvlJc w:val="left"/>
      <w:pPr>
        <w:tabs>
          <w:tab w:val="num" w:pos="1287"/>
        </w:tabs>
        <w:ind w:left="1287" w:hanging="567"/>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6CB0109"/>
    <w:multiLevelType w:val="hybridMultilevel"/>
    <w:tmpl w:val="B2AE64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D3202B"/>
    <w:multiLevelType w:val="hybridMultilevel"/>
    <w:tmpl w:val="A05C77DC"/>
    <w:lvl w:ilvl="0" w:tplc="CA1E8356">
      <w:start w:val="1"/>
      <w:numFmt w:val="bullet"/>
      <w:lvlText w:val="•"/>
      <w:lvlJc w:val="left"/>
      <w:pPr>
        <w:tabs>
          <w:tab w:val="num" w:pos="720"/>
        </w:tabs>
        <w:ind w:left="720" w:hanging="360"/>
      </w:pPr>
      <w:rPr>
        <w:rFonts w:ascii="Arial" w:hAnsi="Arial" w:hint="default"/>
      </w:rPr>
    </w:lvl>
    <w:lvl w:ilvl="1" w:tplc="071CF5E0">
      <w:start w:val="180"/>
      <w:numFmt w:val="bullet"/>
      <w:lvlText w:val="–"/>
      <w:lvlJc w:val="left"/>
      <w:pPr>
        <w:tabs>
          <w:tab w:val="num" w:pos="1440"/>
        </w:tabs>
        <w:ind w:left="1440" w:hanging="360"/>
      </w:pPr>
      <w:rPr>
        <w:rFonts w:ascii="Arial" w:hAnsi="Arial" w:hint="default"/>
      </w:rPr>
    </w:lvl>
    <w:lvl w:ilvl="2" w:tplc="1722D67A" w:tentative="1">
      <w:start w:val="1"/>
      <w:numFmt w:val="bullet"/>
      <w:lvlText w:val="•"/>
      <w:lvlJc w:val="left"/>
      <w:pPr>
        <w:tabs>
          <w:tab w:val="num" w:pos="2160"/>
        </w:tabs>
        <w:ind w:left="2160" w:hanging="360"/>
      </w:pPr>
      <w:rPr>
        <w:rFonts w:ascii="Arial" w:hAnsi="Arial" w:hint="default"/>
      </w:rPr>
    </w:lvl>
    <w:lvl w:ilvl="3" w:tplc="A82E84D4" w:tentative="1">
      <w:start w:val="1"/>
      <w:numFmt w:val="bullet"/>
      <w:lvlText w:val="•"/>
      <w:lvlJc w:val="left"/>
      <w:pPr>
        <w:tabs>
          <w:tab w:val="num" w:pos="2880"/>
        </w:tabs>
        <w:ind w:left="2880" w:hanging="360"/>
      </w:pPr>
      <w:rPr>
        <w:rFonts w:ascii="Arial" w:hAnsi="Arial" w:hint="default"/>
      </w:rPr>
    </w:lvl>
    <w:lvl w:ilvl="4" w:tplc="58FE5C98" w:tentative="1">
      <w:start w:val="1"/>
      <w:numFmt w:val="bullet"/>
      <w:lvlText w:val="•"/>
      <w:lvlJc w:val="left"/>
      <w:pPr>
        <w:tabs>
          <w:tab w:val="num" w:pos="3600"/>
        </w:tabs>
        <w:ind w:left="3600" w:hanging="360"/>
      </w:pPr>
      <w:rPr>
        <w:rFonts w:ascii="Arial" w:hAnsi="Arial" w:hint="default"/>
      </w:rPr>
    </w:lvl>
    <w:lvl w:ilvl="5" w:tplc="85AA535A" w:tentative="1">
      <w:start w:val="1"/>
      <w:numFmt w:val="bullet"/>
      <w:lvlText w:val="•"/>
      <w:lvlJc w:val="left"/>
      <w:pPr>
        <w:tabs>
          <w:tab w:val="num" w:pos="4320"/>
        </w:tabs>
        <w:ind w:left="4320" w:hanging="360"/>
      </w:pPr>
      <w:rPr>
        <w:rFonts w:ascii="Arial" w:hAnsi="Arial" w:hint="default"/>
      </w:rPr>
    </w:lvl>
    <w:lvl w:ilvl="6" w:tplc="111E0ECA" w:tentative="1">
      <w:start w:val="1"/>
      <w:numFmt w:val="bullet"/>
      <w:lvlText w:val="•"/>
      <w:lvlJc w:val="left"/>
      <w:pPr>
        <w:tabs>
          <w:tab w:val="num" w:pos="5040"/>
        </w:tabs>
        <w:ind w:left="5040" w:hanging="360"/>
      </w:pPr>
      <w:rPr>
        <w:rFonts w:ascii="Arial" w:hAnsi="Arial" w:hint="default"/>
      </w:rPr>
    </w:lvl>
    <w:lvl w:ilvl="7" w:tplc="B492E9CA" w:tentative="1">
      <w:start w:val="1"/>
      <w:numFmt w:val="bullet"/>
      <w:lvlText w:val="•"/>
      <w:lvlJc w:val="left"/>
      <w:pPr>
        <w:tabs>
          <w:tab w:val="num" w:pos="5760"/>
        </w:tabs>
        <w:ind w:left="5760" w:hanging="360"/>
      </w:pPr>
      <w:rPr>
        <w:rFonts w:ascii="Arial" w:hAnsi="Arial" w:hint="default"/>
      </w:rPr>
    </w:lvl>
    <w:lvl w:ilvl="8" w:tplc="7152DB58" w:tentative="1">
      <w:start w:val="1"/>
      <w:numFmt w:val="bullet"/>
      <w:lvlText w:val="•"/>
      <w:lvlJc w:val="left"/>
      <w:pPr>
        <w:tabs>
          <w:tab w:val="num" w:pos="6480"/>
        </w:tabs>
        <w:ind w:left="6480" w:hanging="360"/>
      </w:pPr>
      <w:rPr>
        <w:rFonts w:ascii="Arial" w:hAnsi="Arial" w:hint="default"/>
      </w:rPr>
    </w:lvl>
  </w:abstractNum>
  <w:abstractNum w:abstractNumId="15">
    <w:nsid w:val="29EC062E"/>
    <w:multiLevelType w:val="hybridMultilevel"/>
    <w:tmpl w:val="6FA6ADE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A787D91"/>
    <w:multiLevelType w:val="hybridMultilevel"/>
    <w:tmpl w:val="17E2B94A"/>
    <w:lvl w:ilvl="0" w:tplc="04090017">
      <w:start w:val="1"/>
      <w:numFmt w:val="low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C1287F"/>
    <w:multiLevelType w:val="hybridMultilevel"/>
    <w:tmpl w:val="C6C65420"/>
    <w:lvl w:ilvl="0" w:tplc="04090017">
      <w:start w:val="1"/>
      <w:numFmt w:val="low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E8AA48A6">
      <w:start w:val="1"/>
      <w:numFmt w:val="decimal"/>
      <w:lvlText w:val="(%3)"/>
      <w:lvlJc w:val="left"/>
      <w:pPr>
        <w:tabs>
          <w:tab w:val="num" w:pos="2340"/>
        </w:tabs>
        <w:ind w:left="2340" w:hanging="360"/>
      </w:pPr>
      <w:rPr>
        <w:rFonts w:hint="default"/>
      </w:rPr>
    </w:lvl>
    <w:lvl w:ilvl="3" w:tplc="FD2AD8D4">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F06361"/>
    <w:multiLevelType w:val="hybridMultilevel"/>
    <w:tmpl w:val="2BD04F22"/>
    <w:lvl w:ilvl="0" w:tplc="115670C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7E398B"/>
    <w:multiLevelType w:val="hybridMultilevel"/>
    <w:tmpl w:val="5F908C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1142F7"/>
    <w:multiLevelType w:val="hybridMultilevel"/>
    <w:tmpl w:val="69F43B8E"/>
    <w:lvl w:ilvl="0" w:tplc="62F003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044151"/>
    <w:multiLevelType w:val="multilevel"/>
    <w:tmpl w:val="DEA644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9163DB4"/>
    <w:multiLevelType w:val="hybridMultilevel"/>
    <w:tmpl w:val="A8AC7260"/>
    <w:lvl w:ilvl="0" w:tplc="7E0C335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7C0867"/>
    <w:multiLevelType w:val="hybridMultilevel"/>
    <w:tmpl w:val="10B681E8"/>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nsid w:val="3F7B25E0"/>
    <w:multiLevelType w:val="singleLevel"/>
    <w:tmpl w:val="4352F688"/>
    <w:lvl w:ilvl="0">
      <w:start w:val="1"/>
      <w:numFmt w:val="lowerLetter"/>
      <w:lvlText w:val="(%1)"/>
      <w:lvlJc w:val="left"/>
      <w:pPr>
        <w:tabs>
          <w:tab w:val="num" w:pos="567"/>
        </w:tabs>
        <w:ind w:left="567" w:hanging="567"/>
      </w:pPr>
    </w:lvl>
  </w:abstractNum>
  <w:abstractNum w:abstractNumId="25">
    <w:nsid w:val="421B4709"/>
    <w:multiLevelType w:val="hybridMultilevel"/>
    <w:tmpl w:val="CB60C9D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0958F4"/>
    <w:multiLevelType w:val="hybridMultilevel"/>
    <w:tmpl w:val="89D63AF8"/>
    <w:lvl w:ilvl="0" w:tplc="993E7BE4">
      <w:start w:val="1"/>
      <w:numFmt w:val="bullet"/>
      <w:lvlText w:val="•"/>
      <w:lvlJc w:val="left"/>
      <w:pPr>
        <w:tabs>
          <w:tab w:val="num" w:pos="720"/>
        </w:tabs>
        <w:ind w:left="720" w:hanging="360"/>
      </w:pPr>
      <w:rPr>
        <w:rFonts w:ascii="Arial" w:hAnsi="Arial" w:hint="default"/>
      </w:rPr>
    </w:lvl>
    <w:lvl w:ilvl="1" w:tplc="4C5CC986" w:tentative="1">
      <w:start w:val="1"/>
      <w:numFmt w:val="bullet"/>
      <w:lvlText w:val="•"/>
      <w:lvlJc w:val="left"/>
      <w:pPr>
        <w:tabs>
          <w:tab w:val="num" w:pos="1440"/>
        </w:tabs>
        <w:ind w:left="1440" w:hanging="360"/>
      </w:pPr>
      <w:rPr>
        <w:rFonts w:ascii="Arial" w:hAnsi="Arial" w:hint="default"/>
      </w:rPr>
    </w:lvl>
    <w:lvl w:ilvl="2" w:tplc="D65AD488" w:tentative="1">
      <w:start w:val="1"/>
      <w:numFmt w:val="bullet"/>
      <w:lvlText w:val="•"/>
      <w:lvlJc w:val="left"/>
      <w:pPr>
        <w:tabs>
          <w:tab w:val="num" w:pos="2160"/>
        </w:tabs>
        <w:ind w:left="2160" w:hanging="360"/>
      </w:pPr>
      <w:rPr>
        <w:rFonts w:ascii="Arial" w:hAnsi="Arial" w:hint="default"/>
      </w:rPr>
    </w:lvl>
    <w:lvl w:ilvl="3" w:tplc="163EC54A" w:tentative="1">
      <w:start w:val="1"/>
      <w:numFmt w:val="bullet"/>
      <w:lvlText w:val="•"/>
      <w:lvlJc w:val="left"/>
      <w:pPr>
        <w:tabs>
          <w:tab w:val="num" w:pos="2880"/>
        </w:tabs>
        <w:ind w:left="2880" w:hanging="360"/>
      </w:pPr>
      <w:rPr>
        <w:rFonts w:ascii="Arial" w:hAnsi="Arial" w:hint="default"/>
      </w:rPr>
    </w:lvl>
    <w:lvl w:ilvl="4" w:tplc="5B8C7C3A" w:tentative="1">
      <w:start w:val="1"/>
      <w:numFmt w:val="bullet"/>
      <w:lvlText w:val="•"/>
      <w:lvlJc w:val="left"/>
      <w:pPr>
        <w:tabs>
          <w:tab w:val="num" w:pos="3600"/>
        </w:tabs>
        <w:ind w:left="3600" w:hanging="360"/>
      </w:pPr>
      <w:rPr>
        <w:rFonts w:ascii="Arial" w:hAnsi="Arial" w:hint="default"/>
      </w:rPr>
    </w:lvl>
    <w:lvl w:ilvl="5" w:tplc="3158471E" w:tentative="1">
      <w:start w:val="1"/>
      <w:numFmt w:val="bullet"/>
      <w:lvlText w:val="•"/>
      <w:lvlJc w:val="left"/>
      <w:pPr>
        <w:tabs>
          <w:tab w:val="num" w:pos="4320"/>
        </w:tabs>
        <w:ind w:left="4320" w:hanging="360"/>
      </w:pPr>
      <w:rPr>
        <w:rFonts w:ascii="Arial" w:hAnsi="Arial" w:hint="default"/>
      </w:rPr>
    </w:lvl>
    <w:lvl w:ilvl="6" w:tplc="DB5E63AE" w:tentative="1">
      <w:start w:val="1"/>
      <w:numFmt w:val="bullet"/>
      <w:lvlText w:val="•"/>
      <w:lvlJc w:val="left"/>
      <w:pPr>
        <w:tabs>
          <w:tab w:val="num" w:pos="5040"/>
        </w:tabs>
        <w:ind w:left="5040" w:hanging="360"/>
      </w:pPr>
      <w:rPr>
        <w:rFonts w:ascii="Arial" w:hAnsi="Arial" w:hint="default"/>
      </w:rPr>
    </w:lvl>
    <w:lvl w:ilvl="7" w:tplc="A2646A6C" w:tentative="1">
      <w:start w:val="1"/>
      <w:numFmt w:val="bullet"/>
      <w:lvlText w:val="•"/>
      <w:lvlJc w:val="left"/>
      <w:pPr>
        <w:tabs>
          <w:tab w:val="num" w:pos="5760"/>
        </w:tabs>
        <w:ind w:left="5760" w:hanging="360"/>
      </w:pPr>
      <w:rPr>
        <w:rFonts w:ascii="Arial" w:hAnsi="Arial" w:hint="default"/>
      </w:rPr>
    </w:lvl>
    <w:lvl w:ilvl="8" w:tplc="4F26BDA4" w:tentative="1">
      <w:start w:val="1"/>
      <w:numFmt w:val="bullet"/>
      <w:lvlText w:val="•"/>
      <w:lvlJc w:val="left"/>
      <w:pPr>
        <w:tabs>
          <w:tab w:val="num" w:pos="6480"/>
        </w:tabs>
        <w:ind w:left="6480" w:hanging="360"/>
      </w:pPr>
      <w:rPr>
        <w:rFonts w:ascii="Arial" w:hAnsi="Arial" w:hint="default"/>
      </w:rPr>
    </w:lvl>
  </w:abstractNum>
  <w:abstractNum w:abstractNumId="27">
    <w:nsid w:val="48B91BC1"/>
    <w:multiLevelType w:val="hybridMultilevel"/>
    <w:tmpl w:val="EA704EB0"/>
    <w:lvl w:ilvl="0" w:tplc="C9BE1138">
      <w:start w:val="1"/>
      <w:numFmt w:val="decimal"/>
      <w:lvlText w:val="%1."/>
      <w:lvlJc w:val="left"/>
      <w:pPr>
        <w:tabs>
          <w:tab w:val="num" w:pos="432"/>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DC7EE8"/>
    <w:multiLevelType w:val="hybridMultilevel"/>
    <w:tmpl w:val="CCCAFF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C97524"/>
    <w:multiLevelType w:val="multilevel"/>
    <w:tmpl w:val="6016B37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FB34C5D"/>
    <w:multiLevelType w:val="hybridMultilevel"/>
    <w:tmpl w:val="A420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094680"/>
    <w:multiLevelType w:val="hybridMultilevel"/>
    <w:tmpl w:val="B74681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9997F96"/>
    <w:multiLevelType w:val="multilevel"/>
    <w:tmpl w:val="F630305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A55255D"/>
    <w:multiLevelType w:val="hybridMultilevel"/>
    <w:tmpl w:val="4686E2E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333C8F"/>
    <w:multiLevelType w:val="hybridMultilevel"/>
    <w:tmpl w:val="D8F2475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7406A4"/>
    <w:multiLevelType w:val="hybridMultilevel"/>
    <w:tmpl w:val="05700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EF4E0D"/>
    <w:multiLevelType w:val="hybridMultilevel"/>
    <w:tmpl w:val="FE943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2CE3978"/>
    <w:multiLevelType w:val="hybridMultilevel"/>
    <w:tmpl w:val="DC3CA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4AF5104"/>
    <w:multiLevelType w:val="hybridMultilevel"/>
    <w:tmpl w:val="AEC0804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1F558D"/>
    <w:multiLevelType w:val="singleLevel"/>
    <w:tmpl w:val="5E4C0298"/>
    <w:lvl w:ilvl="0">
      <w:start w:val="1"/>
      <w:numFmt w:val="lowerLetter"/>
      <w:lvlText w:val="(%1)"/>
      <w:lvlJc w:val="left"/>
      <w:pPr>
        <w:tabs>
          <w:tab w:val="num" w:pos="567"/>
        </w:tabs>
        <w:ind w:left="567" w:hanging="567"/>
      </w:pPr>
    </w:lvl>
  </w:abstractNum>
  <w:abstractNum w:abstractNumId="40">
    <w:nsid w:val="6D6D37E2"/>
    <w:multiLevelType w:val="multilevel"/>
    <w:tmpl w:val="01CAFD38"/>
    <w:lvl w:ilvl="0">
      <w:start w:val="4"/>
      <w:numFmt w:val="decimal"/>
      <w:lvlText w:val="%1."/>
      <w:lvlJc w:val="left"/>
      <w:pPr>
        <w:tabs>
          <w:tab w:val="num" w:pos="1080"/>
        </w:tabs>
        <w:ind w:left="1080" w:hanging="720"/>
      </w:pPr>
      <w:rPr>
        <w:rFonts w:hint="default"/>
      </w:rPr>
    </w:lvl>
    <w:lvl w:ilvl="1">
      <w:start w:val="8"/>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6FDA3EBE"/>
    <w:multiLevelType w:val="multilevel"/>
    <w:tmpl w:val="981283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10E6C9B"/>
    <w:multiLevelType w:val="hybridMultilevel"/>
    <w:tmpl w:val="D1567EDE"/>
    <w:lvl w:ilvl="0" w:tplc="9CD66F78">
      <w:start w:val="1"/>
      <w:numFmt w:val="lowerRoman"/>
      <w:lvlText w:val="%1)"/>
      <w:lvlJc w:val="left"/>
      <w:pPr>
        <w:tabs>
          <w:tab w:val="num" w:pos="1440"/>
        </w:tabs>
        <w:ind w:left="1440" w:hanging="720"/>
      </w:pPr>
      <w:rPr>
        <w:rFonts w:hint="default"/>
        <w:b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3">
    <w:nsid w:val="7994683B"/>
    <w:multiLevelType w:val="hybridMultilevel"/>
    <w:tmpl w:val="FA264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01592B"/>
    <w:multiLevelType w:val="hybridMultilevel"/>
    <w:tmpl w:val="43D81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AB364C"/>
    <w:multiLevelType w:val="hybridMultilevel"/>
    <w:tmpl w:val="7222097E"/>
    <w:lvl w:ilvl="0" w:tplc="04090013">
      <w:start w:val="1"/>
      <w:numFmt w:val="upperRoman"/>
      <w:lvlText w:val="%1."/>
      <w:lvlJc w:val="right"/>
      <w:pPr>
        <w:tabs>
          <w:tab w:val="num" w:pos="2007"/>
        </w:tabs>
        <w:ind w:left="2007" w:hanging="180"/>
      </w:pPr>
    </w:lvl>
    <w:lvl w:ilvl="1" w:tplc="04090019" w:tentative="1">
      <w:start w:val="1"/>
      <w:numFmt w:val="lowerLetter"/>
      <w:lvlText w:val="%2."/>
      <w:lvlJc w:val="left"/>
      <w:pPr>
        <w:tabs>
          <w:tab w:val="num" w:pos="2727"/>
        </w:tabs>
        <w:ind w:left="2727" w:hanging="360"/>
      </w:pPr>
    </w:lvl>
    <w:lvl w:ilvl="2" w:tplc="0409001B" w:tentative="1">
      <w:start w:val="1"/>
      <w:numFmt w:val="lowerRoman"/>
      <w:lvlText w:val="%3."/>
      <w:lvlJc w:val="right"/>
      <w:pPr>
        <w:tabs>
          <w:tab w:val="num" w:pos="3447"/>
        </w:tabs>
        <w:ind w:left="3447" w:hanging="180"/>
      </w:p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46">
    <w:nsid w:val="7DDD65CC"/>
    <w:multiLevelType w:val="hybridMultilevel"/>
    <w:tmpl w:val="597699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B933F0"/>
    <w:multiLevelType w:val="hybridMultilevel"/>
    <w:tmpl w:val="88745228"/>
    <w:lvl w:ilvl="0" w:tplc="33B28ED6">
      <w:start w:val="1"/>
      <w:numFmt w:val="bullet"/>
      <w:lvlText w:val="•"/>
      <w:lvlJc w:val="left"/>
      <w:pPr>
        <w:tabs>
          <w:tab w:val="num" w:pos="720"/>
        </w:tabs>
        <w:ind w:left="720" w:hanging="360"/>
      </w:pPr>
      <w:rPr>
        <w:rFonts w:ascii="Arial" w:hAnsi="Arial" w:hint="default"/>
      </w:rPr>
    </w:lvl>
    <w:lvl w:ilvl="1" w:tplc="2FD44B2A" w:tentative="1">
      <w:start w:val="1"/>
      <w:numFmt w:val="bullet"/>
      <w:lvlText w:val="•"/>
      <w:lvlJc w:val="left"/>
      <w:pPr>
        <w:tabs>
          <w:tab w:val="num" w:pos="1440"/>
        </w:tabs>
        <w:ind w:left="1440" w:hanging="360"/>
      </w:pPr>
      <w:rPr>
        <w:rFonts w:ascii="Arial" w:hAnsi="Arial" w:hint="default"/>
      </w:rPr>
    </w:lvl>
    <w:lvl w:ilvl="2" w:tplc="F1D04A90" w:tentative="1">
      <w:start w:val="1"/>
      <w:numFmt w:val="bullet"/>
      <w:lvlText w:val="•"/>
      <w:lvlJc w:val="left"/>
      <w:pPr>
        <w:tabs>
          <w:tab w:val="num" w:pos="2160"/>
        </w:tabs>
        <w:ind w:left="2160" w:hanging="360"/>
      </w:pPr>
      <w:rPr>
        <w:rFonts w:ascii="Arial" w:hAnsi="Arial" w:hint="default"/>
      </w:rPr>
    </w:lvl>
    <w:lvl w:ilvl="3" w:tplc="E592D3B0" w:tentative="1">
      <w:start w:val="1"/>
      <w:numFmt w:val="bullet"/>
      <w:lvlText w:val="•"/>
      <w:lvlJc w:val="left"/>
      <w:pPr>
        <w:tabs>
          <w:tab w:val="num" w:pos="2880"/>
        </w:tabs>
        <w:ind w:left="2880" w:hanging="360"/>
      </w:pPr>
      <w:rPr>
        <w:rFonts w:ascii="Arial" w:hAnsi="Arial" w:hint="default"/>
      </w:rPr>
    </w:lvl>
    <w:lvl w:ilvl="4" w:tplc="B7281086" w:tentative="1">
      <w:start w:val="1"/>
      <w:numFmt w:val="bullet"/>
      <w:lvlText w:val="•"/>
      <w:lvlJc w:val="left"/>
      <w:pPr>
        <w:tabs>
          <w:tab w:val="num" w:pos="3600"/>
        </w:tabs>
        <w:ind w:left="3600" w:hanging="360"/>
      </w:pPr>
      <w:rPr>
        <w:rFonts w:ascii="Arial" w:hAnsi="Arial" w:hint="default"/>
      </w:rPr>
    </w:lvl>
    <w:lvl w:ilvl="5" w:tplc="3980535C" w:tentative="1">
      <w:start w:val="1"/>
      <w:numFmt w:val="bullet"/>
      <w:lvlText w:val="•"/>
      <w:lvlJc w:val="left"/>
      <w:pPr>
        <w:tabs>
          <w:tab w:val="num" w:pos="4320"/>
        </w:tabs>
        <w:ind w:left="4320" w:hanging="360"/>
      </w:pPr>
      <w:rPr>
        <w:rFonts w:ascii="Arial" w:hAnsi="Arial" w:hint="default"/>
      </w:rPr>
    </w:lvl>
    <w:lvl w:ilvl="6" w:tplc="490A81EC" w:tentative="1">
      <w:start w:val="1"/>
      <w:numFmt w:val="bullet"/>
      <w:lvlText w:val="•"/>
      <w:lvlJc w:val="left"/>
      <w:pPr>
        <w:tabs>
          <w:tab w:val="num" w:pos="5040"/>
        </w:tabs>
        <w:ind w:left="5040" w:hanging="360"/>
      </w:pPr>
      <w:rPr>
        <w:rFonts w:ascii="Arial" w:hAnsi="Arial" w:hint="default"/>
      </w:rPr>
    </w:lvl>
    <w:lvl w:ilvl="7" w:tplc="C276DC2E" w:tentative="1">
      <w:start w:val="1"/>
      <w:numFmt w:val="bullet"/>
      <w:lvlText w:val="•"/>
      <w:lvlJc w:val="left"/>
      <w:pPr>
        <w:tabs>
          <w:tab w:val="num" w:pos="5760"/>
        </w:tabs>
        <w:ind w:left="5760" w:hanging="360"/>
      </w:pPr>
      <w:rPr>
        <w:rFonts w:ascii="Arial" w:hAnsi="Arial" w:hint="default"/>
      </w:rPr>
    </w:lvl>
    <w:lvl w:ilvl="8" w:tplc="9482B0A8"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17"/>
  </w:num>
  <w:num w:numId="3">
    <w:abstractNumId w:val="3"/>
  </w:num>
  <w:num w:numId="4">
    <w:abstractNumId w:val="25"/>
  </w:num>
  <w:num w:numId="5">
    <w:abstractNumId w:val="5"/>
  </w:num>
  <w:num w:numId="6">
    <w:abstractNumId w:val="28"/>
  </w:num>
  <w:num w:numId="7">
    <w:abstractNumId w:val="16"/>
  </w:num>
  <w:num w:numId="8">
    <w:abstractNumId w:val="34"/>
  </w:num>
  <w:num w:numId="9">
    <w:abstractNumId w:val="38"/>
  </w:num>
  <w:num w:numId="10">
    <w:abstractNumId w:val="33"/>
  </w:num>
  <w:num w:numId="11">
    <w:abstractNumId w:val="6"/>
  </w:num>
  <w:num w:numId="12">
    <w:abstractNumId w:val="21"/>
  </w:num>
  <w:num w:numId="13">
    <w:abstractNumId w:val="32"/>
  </w:num>
  <w:num w:numId="14">
    <w:abstractNumId w:val="0"/>
  </w:num>
  <w:num w:numId="15">
    <w:abstractNumId w:val="40"/>
  </w:num>
  <w:num w:numId="16">
    <w:abstractNumId w:val="15"/>
  </w:num>
  <w:num w:numId="17">
    <w:abstractNumId w:val="1"/>
  </w:num>
  <w:num w:numId="18">
    <w:abstractNumId w:val="22"/>
  </w:num>
  <w:num w:numId="19">
    <w:abstractNumId w:val="24"/>
  </w:num>
  <w:num w:numId="20">
    <w:abstractNumId w:val="4"/>
  </w:num>
  <w:num w:numId="21">
    <w:abstractNumId w:val="45"/>
  </w:num>
  <w:num w:numId="22">
    <w:abstractNumId w:val="23"/>
  </w:num>
  <w:num w:numId="23">
    <w:abstractNumId w:val="29"/>
  </w:num>
  <w:num w:numId="24">
    <w:abstractNumId w:val="11"/>
  </w:num>
  <w:num w:numId="25">
    <w:abstractNumId w:val="41"/>
  </w:num>
  <w:num w:numId="26">
    <w:abstractNumId w:val="12"/>
  </w:num>
  <w:num w:numId="27">
    <w:abstractNumId w:val="18"/>
  </w:num>
  <w:num w:numId="28">
    <w:abstractNumId w:val="9"/>
  </w:num>
  <w:num w:numId="29">
    <w:abstractNumId w:val="8"/>
  </w:num>
  <w:num w:numId="30">
    <w:abstractNumId w:val="35"/>
  </w:num>
  <w:num w:numId="31">
    <w:abstractNumId w:val="46"/>
  </w:num>
  <w:num w:numId="32">
    <w:abstractNumId w:val="2"/>
  </w:num>
  <w:num w:numId="33">
    <w:abstractNumId w:val="27"/>
  </w:num>
  <w:num w:numId="34">
    <w:abstractNumId w:val="19"/>
  </w:num>
  <w:num w:numId="35">
    <w:abstractNumId w:val="36"/>
  </w:num>
  <w:num w:numId="36">
    <w:abstractNumId w:val="13"/>
  </w:num>
  <w:num w:numId="37">
    <w:abstractNumId w:val="44"/>
  </w:num>
  <w:num w:numId="38">
    <w:abstractNumId w:val="30"/>
  </w:num>
  <w:num w:numId="39">
    <w:abstractNumId w:val="42"/>
  </w:num>
  <w:num w:numId="40">
    <w:abstractNumId w:val="47"/>
  </w:num>
  <w:num w:numId="41">
    <w:abstractNumId w:val="14"/>
  </w:num>
  <w:num w:numId="42">
    <w:abstractNumId w:val="26"/>
  </w:num>
  <w:num w:numId="43">
    <w:abstractNumId w:val="10"/>
  </w:num>
  <w:num w:numId="44">
    <w:abstractNumId w:val="7"/>
  </w:num>
  <w:num w:numId="45">
    <w:abstractNumId w:val="20"/>
  </w:num>
  <w:num w:numId="46">
    <w:abstractNumId w:val="43"/>
  </w:num>
  <w:num w:numId="47">
    <w:abstractNumId w:val="31"/>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1"/>
    <w:footnote w:id="0"/>
  </w:footnotePr>
  <w:endnotePr>
    <w:endnote w:id="-1"/>
    <w:endnote w:id="0"/>
  </w:endnotePr>
  <w:compat/>
  <w:rsids>
    <w:rsidRoot w:val="005E247C"/>
    <w:rsid w:val="00002DEF"/>
    <w:rsid w:val="000142F2"/>
    <w:rsid w:val="00052340"/>
    <w:rsid w:val="00065D73"/>
    <w:rsid w:val="000A15B8"/>
    <w:rsid w:val="000C173C"/>
    <w:rsid w:val="000E54B1"/>
    <w:rsid w:val="00136504"/>
    <w:rsid w:val="001601A4"/>
    <w:rsid w:val="001E375D"/>
    <w:rsid w:val="00222908"/>
    <w:rsid w:val="0025364E"/>
    <w:rsid w:val="00267C37"/>
    <w:rsid w:val="002923ED"/>
    <w:rsid w:val="002D7E55"/>
    <w:rsid w:val="003044B6"/>
    <w:rsid w:val="003B5130"/>
    <w:rsid w:val="003C13BA"/>
    <w:rsid w:val="004A52BB"/>
    <w:rsid w:val="004C4121"/>
    <w:rsid w:val="004E5FA6"/>
    <w:rsid w:val="0052203E"/>
    <w:rsid w:val="0053431C"/>
    <w:rsid w:val="00554CD9"/>
    <w:rsid w:val="00577F01"/>
    <w:rsid w:val="005B75EA"/>
    <w:rsid w:val="005C73AA"/>
    <w:rsid w:val="005E247C"/>
    <w:rsid w:val="005F741B"/>
    <w:rsid w:val="0064550E"/>
    <w:rsid w:val="00697A90"/>
    <w:rsid w:val="006B5348"/>
    <w:rsid w:val="006B7D3B"/>
    <w:rsid w:val="007553A7"/>
    <w:rsid w:val="00773B2B"/>
    <w:rsid w:val="00796A79"/>
    <w:rsid w:val="0084252F"/>
    <w:rsid w:val="00881695"/>
    <w:rsid w:val="008B558B"/>
    <w:rsid w:val="00987CDD"/>
    <w:rsid w:val="009B2777"/>
    <w:rsid w:val="00A037BD"/>
    <w:rsid w:val="00A2683A"/>
    <w:rsid w:val="00A3354F"/>
    <w:rsid w:val="00A51437"/>
    <w:rsid w:val="00A71C14"/>
    <w:rsid w:val="00AB3E6B"/>
    <w:rsid w:val="00AC2F01"/>
    <w:rsid w:val="00AC3827"/>
    <w:rsid w:val="00B30AB5"/>
    <w:rsid w:val="00B320BA"/>
    <w:rsid w:val="00B5344F"/>
    <w:rsid w:val="00BB6863"/>
    <w:rsid w:val="00BD0CCC"/>
    <w:rsid w:val="00C331DE"/>
    <w:rsid w:val="00C7243D"/>
    <w:rsid w:val="00CA1693"/>
    <w:rsid w:val="00D0249D"/>
    <w:rsid w:val="00D06C52"/>
    <w:rsid w:val="00D32F9D"/>
    <w:rsid w:val="00D464DF"/>
    <w:rsid w:val="00D55784"/>
    <w:rsid w:val="00D772D3"/>
    <w:rsid w:val="00DD1940"/>
    <w:rsid w:val="00DD1DF6"/>
    <w:rsid w:val="00E97D5B"/>
    <w:rsid w:val="00EF6AE1"/>
    <w:rsid w:val="00EF7ED3"/>
    <w:rsid w:val="00F30AA6"/>
    <w:rsid w:val="00F36177"/>
    <w:rsid w:val="00FE257B"/>
    <w:rsid w:val="00FF1B64"/>
    <w:rsid w:val="00FF6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47C"/>
    <w:rPr>
      <w:sz w:val="24"/>
      <w:szCs w:val="24"/>
      <w:lang w:val="en-GB"/>
    </w:rPr>
  </w:style>
  <w:style w:type="paragraph" w:styleId="Heading2">
    <w:name w:val="heading 2"/>
    <w:basedOn w:val="Normal"/>
    <w:next w:val="Normal"/>
    <w:qFormat/>
    <w:rsid w:val="00D5578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23ED"/>
    <w:pPr>
      <w:keepNext/>
      <w:spacing w:before="240" w:after="60" w:line="276" w:lineRule="auto"/>
      <w:outlineLvl w:val="2"/>
    </w:pPr>
    <w:rPr>
      <w:rFonts w:ascii="Cambria" w:hAnsi="Cambria"/>
      <w:b/>
      <w:bCs/>
      <w:sz w:val="26"/>
      <w:szCs w:val="26"/>
      <w:lang w:val="en-US"/>
    </w:rPr>
  </w:style>
  <w:style w:type="paragraph" w:styleId="Heading5">
    <w:name w:val="heading 5"/>
    <w:basedOn w:val="Normal"/>
    <w:next w:val="Normal"/>
    <w:qFormat/>
    <w:rsid w:val="002923ED"/>
    <w:pPr>
      <w:keepNext/>
      <w:spacing w:line="360" w:lineRule="auto"/>
      <w:jc w:val="center"/>
      <w:outlineLvl w:val="4"/>
    </w:pPr>
    <w:rPr>
      <w:rFonts w:ascii="Tahoma" w:hAnsi="Tahoma"/>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247C"/>
    <w:pPr>
      <w:tabs>
        <w:tab w:val="center" w:pos="4320"/>
        <w:tab w:val="right" w:pos="8640"/>
      </w:tabs>
    </w:pPr>
  </w:style>
  <w:style w:type="character" w:styleId="PageNumber">
    <w:name w:val="page number"/>
    <w:basedOn w:val="DefaultParagraphFont"/>
    <w:rsid w:val="005E247C"/>
  </w:style>
  <w:style w:type="character" w:styleId="CommentReference">
    <w:name w:val="annotation reference"/>
    <w:basedOn w:val="DefaultParagraphFont"/>
    <w:semiHidden/>
    <w:rsid w:val="005E247C"/>
    <w:rPr>
      <w:sz w:val="16"/>
      <w:szCs w:val="16"/>
    </w:rPr>
  </w:style>
  <w:style w:type="paragraph" w:styleId="CommentText">
    <w:name w:val="annotation text"/>
    <w:basedOn w:val="Normal"/>
    <w:semiHidden/>
    <w:rsid w:val="005E247C"/>
    <w:rPr>
      <w:sz w:val="20"/>
      <w:szCs w:val="20"/>
    </w:rPr>
  </w:style>
  <w:style w:type="paragraph" w:styleId="BalloonText">
    <w:name w:val="Balloon Text"/>
    <w:basedOn w:val="Normal"/>
    <w:semiHidden/>
    <w:rsid w:val="005E247C"/>
    <w:rPr>
      <w:rFonts w:ascii="Tahoma" w:hAnsi="Tahoma" w:cs="Tahoma"/>
      <w:sz w:val="16"/>
      <w:szCs w:val="16"/>
    </w:rPr>
  </w:style>
  <w:style w:type="table" w:styleId="TableGrid">
    <w:name w:val="Table Grid"/>
    <w:basedOn w:val="TableNormal"/>
    <w:rsid w:val="00D4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2923ED"/>
    <w:rPr>
      <w:rFonts w:ascii="Cambria" w:hAnsi="Cambria"/>
      <w:b/>
      <w:bCs/>
      <w:sz w:val="26"/>
      <w:szCs w:val="26"/>
      <w:lang w:val="en-US" w:eastAsia="en-US" w:bidi="ar-SA"/>
    </w:rPr>
  </w:style>
  <w:style w:type="paragraph" w:customStyle="1" w:styleId="StyleHeading2BookmanOldStyle12ptCenteredLeft0cmChar">
    <w:name w:val="Style Heading 2 + Bookman Old Style 12 pt Centered Left:  0 cm ... Char"/>
    <w:basedOn w:val="Heading2"/>
    <w:link w:val="StyleHeading2BookmanOldStyle12ptCenteredLeft0cmCharChar"/>
    <w:rsid w:val="00D55784"/>
    <w:pPr>
      <w:tabs>
        <w:tab w:val="left" w:pos="709"/>
      </w:tabs>
      <w:spacing w:before="0" w:after="0"/>
    </w:pPr>
    <w:rPr>
      <w:rFonts w:ascii="Bookman Old Style" w:hAnsi="Bookman Old Style" w:cs="Times New Roman"/>
      <w:i w:val="0"/>
      <w:iCs w:val="0"/>
      <w:sz w:val="24"/>
      <w:szCs w:val="24"/>
    </w:rPr>
  </w:style>
  <w:style w:type="character" w:customStyle="1" w:styleId="StyleHeading2BookmanOldStyle12ptCenteredLeft0cmCharChar">
    <w:name w:val="Style Heading 2 + Bookman Old Style 12 pt Centered Left:  0 cm ... Char Char"/>
    <w:basedOn w:val="DefaultParagraphFont"/>
    <w:link w:val="StyleHeading2BookmanOldStyle12ptCenteredLeft0cmChar"/>
    <w:rsid w:val="00D55784"/>
    <w:rPr>
      <w:rFonts w:ascii="Bookman Old Style" w:hAnsi="Bookman Old Style"/>
      <w:b/>
      <w:bCs/>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10990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STANDARDS FOR OPERATING ADDO SHOPS</vt:lpstr>
    </vt:vector>
  </TitlesOfParts>
  <Company> msh</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FOR OPERATING ADDO SHOPS</dc:title>
  <dc:subject/>
  <dc:creator>Aziz Maija</dc:creator>
  <cp:keywords/>
  <dc:description/>
  <cp:lastModifiedBy>MEmbrey</cp:lastModifiedBy>
  <cp:revision>2</cp:revision>
  <dcterms:created xsi:type="dcterms:W3CDTF">2011-03-10T21:12:00Z</dcterms:created>
  <dcterms:modified xsi:type="dcterms:W3CDTF">2011-03-10T21:12:00Z</dcterms:modified>
</cp:coreProperties>
</file>