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766" w:rsidRPr="00E61584" w:rsidRDefault="00425766" w:rsidP="00425766">
      <w:pPr>
        <w:pBdr>
          <w:top w:val="thinThickSmallGap" w:sz="24" w:space="1" w:color="auto"/>
          <w:left w:val="thinThickSmallGap" w:sz="24" w:space="4" w:color="auto"/>
          <w:bottom w:val="thickThinSmallGap" w:sz="24" w:space="31" w:color="auto"/>
          <w:right w:val="thickThinSmallGap" w:sz="24" w:space="4" w:color="auto"/>
        </w:pBdr>
        <w:jc w:val="center"/>
        <w:rPr>
          <w:rFonts w:ascii="Calibri" w:hAnsi="Calibri" w:cs="Arial"/>
          <w:b/>
        </w:rPr>
      </w:pPr>
      <w:bookmarkStart w:id="0" w:name="_GoBack"/>
      <w:bookmarkEnd w:id="0"/>
    </w:p>
    <w:p w:rsidR="00425766" w:rsidRPr="00E61584" w:rsidRDefault="00425766" w:rsidP="00425766">
      <w:pPr>
        <w:pBdr>
          <w:top w:val="thinThickSmallGap" w:sz="24" w:space="1" w:color="auto"/>
          <w:left w:val="thinThickSmallGap" w:sz="24" w:space="4" w:color="auto"/>
          <w:bottom w:val="thickThinSmallGap" w:sz="24" w:space="31" w:color="auto"/>
          <w:right w:val="thickThinSmallGap" w:sz="24" w:space="4" w:color="auto"/>
        </w:pBdr>
        <w:jc w:val="center"/>
        <w:rPr>
          <w:rFonts w:ascii="Calibri" w:hAnsi="Calibri" w:cs="Arial"/>
          <w:b/>
        </w:rPr>
      </w:pPr>
    </w:p>
    <w:p w:rsidR="005A3008" w:rsidRPr="00E61584" w:rsidRDefault="005A3008" w:rsidP="00425766">
      <w:pPr>
        <w:pBdr>
          <w:top w:val="thinThickSmallGap" w:sz="24" w:space="1" w:color="auto"/>
          <w:left w:val="thinThickSmallGap" w:sz="24" w:space="4" w:color="auto"/>
          <w:bottom w:val="thickThinSmallGap" w:sz="24" w:space="31" w:color="auto"/>
          <w:right w:val="thickThinSmallGap" w:sz="24" w:space="4" w:color="auto"/>
        </w:pBdr>
        <w:jc w:val="center"/>
        <w:rPr>
          <w:rFonts w:ascii="Calibri" w:hAnsi="Calibri" w:cs="Arial"/>
          <w:b/>
          <w:sz w:val="32"/>
          <w:szCs w:val="32"/>
        </w:rPr>
      </w:pPr>
      <w:r w:rsidRPr="00E61584">
        <w:rPr>
          <w:rFonts w:ascii="Calibri" w:hAnsi="Calibri" w:cs="Arial"/>
          <w:b/>
          <w:sz w:val="32"/>
          <w:szCs w:val="32"/>
        </w:rPr>
        <w:t>MINISTRY OF HEALTH AND SOCIAL WELFARE</w:t>
      </w:r>
    </w:p>
    <w:p w:rsidR="00535416" w:rsidRPr="00E61584" w:rsidRDefault="00535416" w:rsidP="00535416">
      <w:pPr>
        <w:pBdr>
          <w:top w:val="thinThickSmallGap" w:sz="24" w:space="1" w:color="auto"/>
          <w:left w:val="thinThickSmallGap" w:sz="24" w:space="4" w:color="auto"/>
          <w:bottom w:val="thickThinSmallGap" w:sz="24" w:space="31" w:color="auto"/>
          <w:right w:val="thickThinSmallGap" w:sz="24" w:space="4" w:color="auto"/>
        </w:pBdr>
        <w:jc w:val="center"/>
        <w:rPr>
          <w:rFonts w:ascii="Calibri" w:hAnsi="Calibri" w:cs="Arial"/>
          <w:b/>
          <w:sz w:val="32"/>
          <w:szCs w:val="32"/>
        </w:rPr>
      </w:pPr>
    </w:p>
    <w:p w:rsidR="005A3008" w:rsidRPr="00E61584" w:rsidRDefault="00535416" w:rsidP="00535416">
      <w:pPr>
        <w:pBdr>
          <w:top w:val="thinThickSmallGap" w:sz="24" w:space="1" w:color="auto"/>
          <w:left w:val="thinThickSmallGap" w:sz="24" w:space="4" w:color="auto"/>
          <w:bottom w:val="thickThinSmallGap" w:sz="24" w:space="31" w:color="auto"/>
          <w:right w:val="thickThinSmallGap" w:sz="24" w:space="4" w:color="auto"/>
        </w:pBdr>
        <w:jc w:val="center"/>
        <w:rPr>
          <w:rFonts w:ascii="Calibri" w:hAnsi="Calibri" w:cs="Arial"/>
          <w:b/>
          <w:sz w:val="32"/>
          <w:szCs w:val="32"/>
        </w:rPr>
      </w:pPr>
      <w:r w:rsidRPr="00E61584">
        <w:rPr>
          <w:rFonts w:ascii="Calibri" w:hAnsi="Calibri" w:cs="Arial"/>
          <w:b/>
          <w:sz w:val="32"/>
          <w:szCs w:val="32"/>
        </w:rPr>
        <w:t>PHARMACY COUNCIL</w:t>
      </w:r>
    </w:p>
    <w:p w:rsidR="005A3008" w:rsidRPr="00E61584" w:rsidRDefault="005A3008" w:rsidP="00425766">
      <w:pPr>
        <w:pBdr>
          <w:top w:val="thinThickSmallGap" w:sz="24" w:space="1" w:color="auto"/>
          <w:left w:val="thinThickSmallGap" w:sz="24" w:space="4" w:color="auto"/>
          <w:bottom w:val="thickThinSmallGap" w:sz="24" w:space="31" w:color="auto"/>
          <w:right w:val="thickThinSmallGap" w:sz="24" w:space="4" w:color="auto"/>
        </w:pBdr>
        <w:jc w:val="both"/>
        <w:rPr>
          <w:rFonts w:ascii="Calibri" w:hAnsi="Calibri" w:cs="Arial"/>
          <w:b/>
        </w:rPr>
      </w:pPr>
    </w:p>
    <w:p w:rsidR="00576DC9" w:rsidRPr="00E61584" w:rsidRDefault="00576DC9" w:rsidP="00425766">
      <w:pPr>
        <w:pBdr>
          <w:top w:val="thinThickSmallGap" w:sz="24" w:space="1" w:color="auto"/>
          <w:left w:val="thinThickSmallGap" w:sz="24" w:space="4" w:color="auto"/>
          <w:bottom w:val="thickThinSmallGap" w:sz="24" w:space="31" w:color="auto"/>
          <w:right w:val="thickThinSmallGap" w:sz="24" w:space="4" w:color="auto"/>
        </w:pBdr>
        <w:jc w:val="both"/>
        <w:rPr>
          <w:rFonts w:ascii="Calibri" w:hAnsi="Calibri" w:cs="Arial"/>
          <w:b/>
        </w:rPr>
      </w:pPr>
    </w:p>
    <w:p w:rsidR="00576DC9" w:rsidRPr="00E61584" w:rsidRDefault="006C4168" w:rsidP="00425766">
      <w:pPr>
        <w:pBdr>
          <w:top w:val="thinThickSmallGap" w:sz="24" w:space="1" w:color="auto"/>
          <w:left w:val="thinThickSmallGap" w:sz="24" w:space="4" w:color="auto"/>
          <w:bottom w:val="thickThinSmallGap" w:sz="24" w:space="31" w:color="auto"/>
          <w:right w:val="thickThinSmallGap" w:sz="24" w:space="4" w:color="auto"/>
        </w:pBdr>
        <w:jc w:val="both"/>
        <w:rPr>
          <w:rFonts w:ascii="Calibri" w:hAnsi="Calibri" w:cs="Arial"/>
          <w:b/>
        </w:rPr>
      </w:pPr>
      <w:r w:rsidRPr="00E61584">
        <w:rPr>
          <w:rFonts w:ascii="Calibri" w:hAnsi="Calibri" w:cs="Arial"/>
          <w:b/>
          <w:noProof/>
        </w:rPr>
        <w:drawing>
          <wp:anchor distT="0" distB="0" distL="114300" distR="114300" simplePos="0" relativeHeight="251658240" behindDoc="0" locked="0" layoutInCell="1" allowOverlap="1" wp14:anchorId="2D566EF6" wp14:editId="67EBAB8E">
            <wp:simplePos x="0" y="0"/>
            <wp:positionH relativeFrom="column">
              <wp:posOffset>1943100</wp:posOffset>
            </wp:positionH>
            <wp:positionV relativeFrom="paragraph">
              <wp:posOffset>128270</wp:posOffset>
            </wp:positionV>
            <wp:extent cx="1714500" cy="1633855"/>
            <wp:effectExtent l="0" t="0" r="0" b="0"/>
            <wp:wrapNone/>
            <wp:docPr id="2" name="Picture 2" descr="logo 4a 72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4a 72 resolution.jpg"/>
                    <pic:cNvPicPr>
                      <a:picLocks noChangeAspect="1" noChangeArrowheads="1"/>
                    </pic:cNvPicPr>
                  </pic:nvPicPr>
                  <pic:blipFill>
                    <a:blip r:embed="rId9" cstate="print"/>
                    <a:srcRect/>
                    <a:stretch>
                      <a:fillRect/>
                    </a:stretch>
                  </pic:blipFill>
                  <pic:spPr bwMode="auto">
                    <a:xfrm>
                      <a:off x="0" y="0"/>
                      <a:ext cx="1714500" cy="1633855"/>
                    </a:xfrm>
                    <a:prstGeom prst="rect">
                      <a:avLst/>
                    </a:prstGeom>
                    <a:noFill/>
                  </pic:spPr>
                </pic:pic>
              </a:graphicData>
            </a:graphic>
          </wp:anchor>
        </w:drawing>
      </w:r>
    </w:p>
    <w:p w:rsidR="00576DC9" w:rsidRPr="00E61584" w:rsidRDefault="00576DC9" w:rsidP="00425766">
      <w:pPr>
        <w:pBdr>
          <w:top w:val="thinThickSmallGap" w:sz="24" w:space="1" w:color="auto"/>
          <w:left w:val="thinThickSmallGap" w:sz="24" w:space="4" w:color="auto"/>
          <w:bottom w:val="thickThinSmallGap" w:sz="24" w:space="31" w:color="auto"/>
          <w:right w:val="thickThinSmallGap" w:sz="24" w:space="4" w:color="auto"/>
        </w:pBdr>
        <w:jc w:val="both"/>
        <w:rPr>
          <w:rFonts w:ascii="Calibri" w:hAnsi="Calibri" w:cs="Arial"/>
          <w:b/>
        </w:rPr>
      </w:pPr>
    </w:p>
    <w:p w:rsidR="005A3008" w:rsidRPr="00E61584" w:rsidRDefault="005A3008" w:rsidP="00425766">
      <w:pPr>
        <w:pBdr>
          <w:top w:val="thinThickSmallGap" w:sz="24" w:space="1" w:color="auto"/>
          <w:left w:val="thinThickSmallGap" w:sz="24" w:space="4" w:color="auto"/>
          <w:bottom w:val="thickThinSmallGap" w:sz="24" w:space="31" w:color="auto"/>
          <w:right w:val="thickThinSmallGap" w:sz="24" w:space="4" w:color="auto"/>
        </w:pBdr>
        <w:jc w:val="both"/>
        <w:rPr>
          <w:rFonts w:ascii="Calibri" w:hAnsi="Calibri" w:cs="Arial"/>
          <w:b/>
        </w:rPr>
      </w:pPr>
    </w:p>
    <w:p w:rsidR="005A3008" w:rsidRPr="00E61584" w:rsidRDefault="005A3008" w:rsidP="00425766">
      <w:pPr>
        <w:pBdr>
          <w:top w:val="thinThickSmallGap" w:sz="24" w:space="1" w:color="auto"/>
          <w:left w:val="thinThickSmallGap" w:sz="24" w:space="4" w:color="auto"/>
          <w:bottom w:val="thickThinSmallGap" w:sz="24" w:space="31" w:color="auto"/>
          <w:right w:val="thickThinSmallGap" w:sz="24" w:space="4" w:color="auto"/>
        </w:pBdr>
        <w:jc w:val="both"/>
        <w:rPr>
          <w:rFonts w:ascii="Calibri" w:hAnsi="Calibri" w:cs="Arial"/>
          <w:b/>
        </w:rPr>
      </w:pPr>
    </w:p>
    <w:p w:rsidR="005A3008" w:rsidRPr="00E61584" w:rsidRDefault="005A3008" w:rsidP="00425766">
      <w:pPr>
        <w:pBdr>
          <w:top w:val="thinThickSmallGap" w:sz="24" w:space="1" w:color="auto"/>
          <w:left w:val="thinThickSmallGap" w:sz="24" w:space="4" w:color="auto"/>
          <w:bottom w:val="thickThinSmallGap" w:sz="24" w:space="31" w:color="auto"/>
          <w:right w:val="thickThinSmallGap" w:sz="24" w:space="4" w:color="auto"/>
        </w:pBdr>
        <w:jc w:val="both"/>
        <w:rPr>
          <w:rFonts w:ascii="Calibri" w:hAnsi="Calibri" w:cs="Arial"/>
          <w:b/>
        </w:rPr>
      </w:pPr>
    </w:p>
    <w:p w:rsidR="005A3008" w:rsidRPr="00E61584" w:rsidRDefault="005A3008" w:rsidP="00425766">
      <w:pPr>
        <w:pBdr>
          <w:top w:val="thinThickSmallGap" w:sz="24" w:space="1" w:color="auto"/>
          <w:left w:val="thinThickSmallGap" w:sz="24" w:space="4" w:color="auto"/>
          <w:bottom w:val="thickThinSmallGap" w:sz="24" w:space="31" w:color="auto"/>
          <w:right w:val="thickThinSmallGap" w:sz="24" w:space="4" w:color="auto"/>
        </w:pBdr>
        <w:spacing w:line="480" w:lineRule="auto"/>
        <w:jc w:val="both"/>
        <w:rPr>
          <w:rFonts w:ascii="Calibri" w:hAnsi="Calibri" w:cs="Arial"/>
          <w:b/>
        </w:rPr>
      </w:pPr>
    </w:p>
    <w:p w:rsidR="007E015C" w:rsidRPr="00E61584" w:rsidRDefault="007E015C" w:rsidP="00425766">
      <w:pPr>
        <w:pBdr>
          <w:top w:val="thinThickSmallGap" w:sz="24" w:space="1" w:color="auto"/>
          <w:left w:val="thinThickSmallGap" w:sz="24" w:space="4" w:color="auto"/>
          <w:bottom w:val="thickThinSmallGap" w:sz="24" w:space="31" w:color="auto"/>
          <w:right w:val="thickThinSmallGap" w:sz="24" w:space="4" w:color="auto"/>
        </w:pBdr>
        <w:spacing w:line="480" w:lineRule="auto"/>
        <w:jc w:val="center"/>
        <w:rPr>
          <w:rFonts w:ascii="Calibri" w:hAnsi="Calibri" w:cs="Arial"/>
          <w:b/>
        </w:rPr>
      </w:pPr>
    </w:p>
    <w:p w:rsidR="00535416" w:rsidRPr="00E61584" w:rsidRDefault="00535416" w:rsidP="00425766">
      <w:pPr>
        <w:pBdr>
          <w:top w:val="thinThickSmallGap" w:sz="24" w:space="1" w:color="auto"/>
          <w:left w:val="thinThickSmallGap" w:sz="24" w:space="4" w:color="auto"/>
          <w:bottom w:val="thickThinSmallGap" w:sz="24" w:space="31" w:color="auto"/>
          <w:right w:val="thickThinSmallGap" w:sz="24" w:space="4" w:color="auto"/>
        </w:pBdr>
        <w:spacing w:line="480" w:lineRule="auto"/>
        <w:jc w:val="center"/>
        <w:rPr>
          <w:rFonts w:ascii="Calibri" w:hAnsi="Calibri" w:cs="Arial"/>
          <w:b/>
          <w:sz w:val="22"/>
          <w:szCs w:val="22"/>
        </w:rPr>
      </w:pPr>
    </w:p>
    <w:p w:rsidR="006C4168" w:rsidRPr="00E61584" w:rsidRDefault="006C4168" w:rsidP="00425766">
      <w:pPr>
        <w:pBdr>
          <w:top w:val="thinThickSmallGap" w:sz="24" w:space="1" w:color="auto"/>
          <w:left w:val="thinThickSmallGap" w:sz="24" w:space="4" w:color="auto"/>
          <w:bottom w:val="thickThinSmallGap" w:sz="24" w:space="31" w:color="auto"/>
          <w:right w:val="thickThinSmallGap" w:sz="24" w:space="4" w:color="auto"/>
        </w:pBdr>
        <w:spacing w:line="480" w:lineRule="auto"/>
        <w:jc w:val="center"/>
        <w:rPr>
          <w:rFonts w:ascii="Calibri" w:hAnsi="Calibri" w:cs="Arial"/>
          <w:b/>
          <w:sz w:val="28"/>
          <w:szCs w:val="28"/>
        </w:rPr>
      </w:pPr>
    </w:p>
    <w:p w:rsidR="006C4168" w:rsidRPr="00E61584" w:rsidRDefault="006C4168" w:rsidP="00425766">
      <w:pPr>
        <w:pBdr>
          <w:top w:val="thinThickSmallGap" w:sz="24" w:space="1" w:color="auto"/>
          <w:left w:val="thinThickSmallGap" w:sz="24" w:space="4" w:color="auto"/>
          <w:bottom w:val="thickThinSmallGap" w:sz="24" w:space="31" w:color="auto"/>
          <w:right w:val="thickThinSmallGap" w:sz="24" w:space="4" w:color="auto"/>
        </w:pBdr>
        <w:spacing w:line="480" w:lineRule="auto"/>
        <w:jc w:val="center"/>
        <w:rPr>
          <w:rFonts w:ascii="Calibri" w:hAnsi="Calibri" w:cs="Arial"/>
          <w:b/>
          <w:sz w:val="28"/>
          <w:szCs w:val="28"/>
        </w:rPr>
      </w:pPr>
    </w:p>
    <w:p w:rsidR="005A3008" w:rsidRPr="00E61584" w:rsidRDefault="00576DC9" w:rsidP="00425766">
      <w:pPr>
        <w:pBdr>
          <w:top w:val="thinThickSmallGap" w:sz="24" w:space="1" w:color="auto"/>
          <w:left w:val="thinThickSmallGap" w:sz="24" w:space="4" w:color="auto"/>
          <w:bottom w:val="thickThinSmallGap" w:sz="24" w:space="31" w:color="auto"/>
          <w:right w:val="thickThinSmallGap" w:sz="24" w:space="4" w:color="auto"/>
        </w:pBdr>
        <w:spacing w:line="480" w:lineRule="auto"/>
        <w:jc w:val="center"/>
        <w:rPr>
          <w:rFonts w:ascii="Calibri" w:hAnsi="Calibri" w:cs="Arial"/>
          <w:b/>
          <w:sz w:val="28"/>
          <w:szCs w:val="28"/>
        </w:rPr>
      </w:pPr>
      <w:r w:rsidRPr="00E61584">
        <w:rPr>
          <w:rFonts w:ascii="Calibri" w:hAnsi="Calibri" w:cs="Arial"/>
          <w:b/>
          <w:sz w:val="28"/>
          <w:szCs w:val="28"/>
        </w:rPr>
        <w:t>GUIDELINE</w:t>
      </w:r>
      <w:r w:rsidR="00FE69CC" w:rsidRPr="00E61584">
        <w:rPr>
          <w:rFonts w:ascii="Calibri" w:hAnsi="Calibri" w:cs="Arial"/>
          <w:b/>
          <w:sz w:val="28"/>
          <w:szCs w:val="28"/>
        </w:rPr>
        <w:t>S</w:t>
      </w:r>
      <w:r w:rsidR="005A3008" w:rsidRPr="00E61584">
        <w:rPr>
          <w:rFonts w:ascii="Calibri" w:hAnsi="Calibri" w:cs="Arial"/>
          <w:b/>
          <w:sz w:val="28"/>
          <w:szCs w:val="28"/>
        </w:rPr>
        <w:t xml:space="preserve"> FOR </w:t>
      </w:r>
      <w:r w:rsidR="00FE69CC" w:rsidRPr="00E61584">
        <w:rPr>
          <w:rFonts w:ascii="Calibri" w:hAnsi="Calibri" w:cs="Arial"/>
          <w:b/>
          <w:sz w:val="28"/>
          <w:szCs w:val="28"/>
        </w:rPr>
        <w:t xml:space="preserve">CONDUCTING </w:t>
      </w:r>
      <w:r w:rsidRPr="00E61584">
        <w:rPr>
          <w:rFonts w:ascii="Calibri" w:hAnsi="Calibri" w:cs="Arial"/>
          <w:b/>
          <w:sz w:val="28"/>
          <w:szCs w:val="28"/>
        </w:rPr>
        <w:t>AD</w:t>
      </w:r>
      <w:r w:rsidR="00172113" w:rsidRPr="00E61584">
        <w:rPr>
          <w:rFonts w:ascii="Calibri" w:hAnsi="Calibri" w:cs="Arial"/>
          <w:b/>
          <w:sz w:val="28"/>
          <w:szCs w:val="28"/>
        </w:rPr>
        <w:t>DO DISPENSER</w:t>
      </w:r>
      <w:r w:rsidR="00FE69CC" w:rsidRPr="00E61584">
        <w:rPr>
          <w:rFonts w:ascii="Calibri" w:hAnsi="Calibri" w:cs="Arial"/>
          <w:b/>
          <w:sz w:val="28"/>
          <w:szCs w:val="28"/>
        </w:rPr>
        <w:t xml:space="preserve">S </w:t>
      </w:r>
      <w:r w:rsidR="006E3E9E" w:rsidRPr="00E61584">
        <w:rPr>
          <w:rFonts w:ascii="Calibri" w:hAnsi="Calibri" w:cs="Arial"/>
          <w:b/>
          <w:sz w:val="28"/>
          <w:szCs w:val="28"/>
        </w:rPr>
        <w:t>AND OWNER</w:t>
      </w:r>
      <w:r w:rsidR="00FE69CC" w:rsidRPr="00E61584">
        <w:rPr>
          <w:rFonts w:ascii="Calibri" w:hAnsi="Calibri" w:cs="Arial"/>
          <w:b/>
          <w:sz w:val="28"/>
          <w:szCs w:val="28"/>
        </w:rPr>
        <w:t>S</w:t>
      </w:r>
      <w:r w:rsidR="0011244A" w:rsidRPr="00E61584">
        <w:rPr>
          <w:rFonts w:ascii="Calibri" w:hAnsi="Calibri" w:cs="Arial"/>
          <w:b/>
          <w:sz w:val="28"/>
          <w:szCs w:val="28"/>
        </w:rPr>
        <w:t xml:space="preserve"> TRAINING</w:t>
      </w:r>
    </w:p>
    <w:p w:rsidR="005A3008" w:rsidRPr="00E61584" w:rsidRDefault="005A3008" w:rsidP="00425766">
      <w:pPr>
        <w:pBdr>
          <w:top w:val="thinThickSmallGap" w:sz="24" w:space="1" w:color="auto"/>
          <w:left w:val="thinThickSmallGap" w:sz="24" w:space="4" w:color="auto"/>
          <w:bottom w:val="thickThinSmallGap" w:sz="24" w:space="31" w:color="auto"/>
          <w:right w:val="thickThinSmallGap" w:sz="24" w:space="4" w:color="auto"/>
        </w:pBdr>
        <w:jc w:val="both"/>
        <w:rPr>
          <w:rFonts w:ascii="Calibri" w:hAnsi="Calibri" w:cs="Arial"/>
        </w:rPr>
      </w:pPr>
    </w:p>
    <w:p w:rsidR="008A071D" w:rsidRPr="00E61584" w:rsidRDefault="008A071D" w:rsidP="00425766">
      <w:pPr>
        <w:pBdr>
          <w:top w:val="thinThickSmallGap" w:sz="24" w:space="1" w:color="auto"/>
          <w:left w:val="thinThickSmallGap" w:sz="24" w:space="4" w:color="auto"/>
          <w:bottom w:val="thickThinSmallGap" w:sz="24" w:space="31" w:color="auto"/>
          <w:right w:val="thickThinSmallGap" w:sz="24" w:space="4" w:color="auto"/>
        </w:pBdr>
        <w:jc w:val="both"/>
        <w:rPr>
          <w:rFonts w:ascii="Calibri" w:hAnsi="Calibri" w:cs="Arial"/>
        </w:rPr>
      </w:pPr>
    </w:p>
    <w:p w:rsidR="00576DC9" w:rsidRPr="00E61584" w:rsidRDefault="00576DC9" w:rsidP="00425766">
      <w:pPr>
        <w:pBdr>
          <w:top w:val="thinThickSmallGap" w:sz="24" w:space="1" w:color="auto"/>
          <w:left w:val="thinThickSmallGap" w:sz="24" w:space="4" w:color="auto"/>
          <w:bottom w:val="thickThinSmallGap" w:sz="24" w:space="31" w:color="auto"/>
          <w:right w:val="thickThinSmallGap" w:sz="24" w:space="4" w:color="auto"/>
        </w:pBdr>
        <w:jc w:val="both"/>
        <w:rPr>
          <w:rFonts w:ascii="Calibri" w:hAnsi="Calibri" w:cs="Arial"/>
        </w:rPr>
      </w:pPr>
    </w:p>
    <w:p w:rsidR="00576DC9" w:rsidRPr="00E61584" w:rsidRDefault="00576DC9" w:rsidP="00425766">
      <w:pPr>
        <w:pBdr>
          <w:top w:val="thinThickSmallGap" w:sz="24" w:space="1" w:color="auto"/>
          <w:left w:val="thinThickSmallGap" w:sz="24" w:space="4" w:color="auto"/>
          <w:bottom w:val="thickThinSmallGap" w:sz="24" w:space="31" w:color="auto"/>
          <w:right w:val="thickThinSmallGap" w:sz="24" w:space="4" w:color="auto"/>
        </w:pBdr>
        <w:jc w:val="both"/>
        <w:rPr>
          <w:rFonts w:ascii="Calibri" w:hAnsi="Calibri" w:cs="Arial"/>
        </w:rPr>
      </w:pPr>
    </w:p>
    <w:p w:rsidR="00576DC9" w:rsidRPr="00E61584" w:rsidRDefault="00576DC9" w:rsidP="00425766">
      <w:pPr>
        <w:pBdr>
          <w:top w:val="thinThickSmallGap" w:sz="24" w:space="1" w:color="auto"/>
          <w:left w:val="thinThickSmallGap" w:sz="24" w:space="4" w:color="auto"/>
          <w:bottom w:val="thickThinSmallGap" w:sz="24" w:space="31" w:color="auto"/>
          <w:right w:val="thickThinSmallGap" w:sz="24" w:space="4" w:color="auto"/>
        </w:pBdr>
        <w:jc w:val="both"/>
        <w:rPr>
          <w:rFonts w:ascii="Calibri" w:hAnsi="Calibri" w:cs="Arial"/>
        </w:rPr>
      </w:pPr>
    </w:p>
    <w:p w:rsidR="00576DC9" w:rsidRPr="00E61584" w:rsidRDefault="00576DC9" w:rsidP="00425766">
      <w:pPr>
        <w:pBdr>
          <w:top w:val="thinThickSmallGap" w:sz="24" w:space="1" w:color="auto"/>
          <w:left w:val="thinThickSmallGap" w:sz="24" w:space="4" w:color="auto"/>
          <w:bottom w:val="thickThinSmallGap" w:sz="24" w:space="31" w:color="auto"/>
          <w:right w:val="thickThinSmallGap" w:sz="24" w:space="4" w:color="auto"/>
        </w:pBdr>
        <w:jc w:val="both"/>
        <w:rPr>
          <w:rFonts w:ascii="Calibri" w:hAnsi="Calibri" w:cs="Arial"/>
        </w:rPr>
      </w:pPr>
    </w:p>
    <w:p w:rsidR="00425766" w:rsidRPr="00E61584" w:rsidRDefault="00425766" w:rsidP="00425766">
      <w:pPr>
        <w:pBdr>
          <w:top w:val="thinThickSmallGap" w:sz="24" w:space="1" w:color="auto"/>
          <w:left w:val="thinThickSmallGap" w:sz="24" w:space="4" w:color="auto"/>
          <w:bottom w:val="thickThinSmallGap" w:sz="24" w:space="31" w:color="auto"/>
          <w:right w:val="thickThinSmallGap" w:sz="24" w:space="4" w:color="auto"/>
        </w:pBdr>
        <w:jc w:val="both"/>
        <w:rPr>
          <w:rFonts w:ascii="Calibri" w:hAnsi="Calibri" w:cs="Arial"/>
        </w:rPr>
      </w:pPr>
    </w:p>
    <w:p w:rsidR="00425766" w:rsidRPr="00E61584" w:rsidRDefault="00425766" w:rsidP="00425766">
      <w:pPr>
        <w:pBdr>
          <w:top w:val="thinThickSmallGap" w:sz="24" w:space="1" w:color="auto"/>
          <w:left w:val="thinThickSmallGap" w:sz="24" w:space="4" w:color="auto"/>
          <w:bottom w:val="thickThinSmallGap" w:sz="24" w:space="31" w:color="auto"/>
          <w:right w:val="thickThinSmallGap" w:sz="24" w:space="4" w:color="auto"/>
        </w:pBdr>
        <w:jc w:val="both"/>
        <w:rPr>
          <w:rFonts w:ascii="Calibri" w:hAnsi="Calibri" w:cs="Arial"/>
        </w:rPr>
      </w:pPr>
    </w:p>
    <w:p w:rsidR="00425766" w:rsidRPr="00E61584" w:rsidRDefault="00425766" w:rsidP="00425766">
      <w:pPr>
        <w:pBdr>
          <w:top w:val="thinThickSmallGap" w:sz="24" w:space="1" w:color="auto"/>
          <w:left w:val="thinThickSmallGap" w:sz="24" w:space="4" w:color="auto"/>
          <w:bottom w:val="thickThinSmallGap" w:sz="24" w:space="31" w:color="auto"/>
          <w:right w:val="thickThinSmallGap" w:sz="24" w:space="4" w:color="auto"/>
        </w:pBdr>
        <w:jc w:val="both"/>
        <w:rPr>
          <w:rFonts w:ascii="Calibri" w:hAnsi="Calibri" w:cs="Arial"/>
        </w:rPr>
      </w:pPr>
    </w:p>
    <w:p w:rsidR="00425766" w:rsidRPr="00E61584" w:rsidRDefault="00425766" w:rsidP="00425766">
      <w:pPr>
        <w:pBdr>
          <w:top w:val="thinThickSmallGap" w:sz="24" w:space="1" w:color="auto"/>
          <w:left w:val="thinThickSmallGap" w:sz="24" w:space="4" w:color="auto"/>
          <w:bottom w:val="thickThinSmallGap" w:sz="24" w:space="31" w:color="auto"/>
          <w:right w:val="thickThinSmallGap" w:sz="24" w:space="4" w:color="auto"/>
        </w:pBdr>
        <w:jc w:val="both"/>
        <w:rPr>
          <w:rFonts w:ascii="Calibri" w:hAnsi="Calibri" w:cs="Arial"/>
        </w:rPr>
      </w:pPr>
    </w:p>
    <w:p w:rsidR="00425766" w:rsidRPr="00E61584" w:rsidRDefault="00425766" w:rsidP="00425766">
      <w:pPr>
        <w:pBdr>
          <w:top w:val="thinThickSmallGap" w:sz="24" w:space="1" w:color="auto"/>
          <w:left w:val="thinThickSmallGap" w:sz="24" w:space="4" w:color="auto"/>
          <w:bottom w:val="thickThinSmallGap" w:sz="24" w:space="31" w:color="auto"/>
          <w:right w:val="thickThinSmallGap" w:sz="24" w:space="4" w:color="auto"/>
        </w:pBdr>
        <w:jc w:val="both"/>
        <w:rPr>
          <w:rFonts w:ascii="Calibri" w:hAnsi="Calibri" w:cs="Arial"/>
        </w:rPr>
      </w:pPr>
    </w:p>
    <w:p w:rsidR="00425766" w:rsidRPr="00E61584" w:rsidRDefault="00425766" w:rsidP="00425766">
      <w:pPr>
        <w:pBdr>
          <w:top w:val="thinThickSmallGap" w:sz="24" w:space="1" w:color="auto"/>
          <w:left w:val="thinThickSmallGap" w:sz="24" w:space="4" w:color="auto"/>
          <w:bottom w:val="thickThinSmallGap" w:sz="24" w:space="31" w:color="auto"/>
          <w:right w:val="thickThinSmallGap" w:sz="24" w:space="4" w:color="auto"/>
        </w:pBdr>
        <w:jc w:val="both"/>
        <w:rPr>
          <w:rFonts w:ascii="Calibri" w:hAnsi="Calibri" w:cs="Arial"/>
        </w:rPr>
      </w:pPr>
    </w:p>
    <w:p w:rsidR="00425766" w:rsidRPr="00E61584" w:rsidRDefault="00425766" w:rsidP="00425766">
      <w:pPr>
        <w:pBdr>
          <w:top w:val="thinThickSmallGap" w:sz="24" w:space="1" w:color="auto"/>
          <w:left w:val="thinThickSmallGap" w:sz="24" w:space="4" w:color="auto"/>
          <w:bottom w:val="thickThinSmallGap" w:sz="24" w:space="31" w:color="auto"/>
          <w:right w:val="thickThinSmallGap" w:sz="24" w:space="4" w:color="auto"/>
        </w:pBdr>
        <w:jc w:val="both"/>
        <w:rPr>
          <w:rFonts w:ascii="Calibri" w:hAnsi="Calibri" w:cs="Arial"/>
        </w:rPr>
      </w:pPr>
    </w:p>
    <w:p w:rsidR="00425766" w:rsidRPr="00E61584" w:rsidRDefault="00F73890" w:rsidP="00425766">
      <w:pPr>
        <w:pBdr>
          <w:top w:val="thinThickSmallGap" w:sz="24" w:space="1" w:color="auto"/>
          <w:left w:val="thinThickSmallGap" w:sz="24" w:space="4" w:color="auto"/>
          <w:bottom w:val="thickThinSmallGap" w:sz="24" w:space="31" w:color="auto"/>
          <w:right w:val="thickThinSmallGap" w:sz="24" w:space="4" w:color="auto"/>
        </w:pBdr>
        <w:jc w:val="both"/>
        <w:rPr>
          <w:rFonts w:ascii="Calibri" w:hAnsi="Calibri" w:cs="Arial"/>
        </w:rPr>
      </w:pPr>
      <w:r>
        <w:rPr>
          <w:rFonts w:ascii="Calibri" w:hAnsi="Calibri" w:cs="Arial"/>
        </w:rPr>
        <w:t>MAY,</w:t>
      </w:r>
      <w:r w:rsidR="00425766" w:rsidRPr="00E61584">
        <w:rPr>
          <w:rFonts w:ascii="Calibri" w:hAnsi="Calibri" w:cs="Arial"/>
        </w:rPr>
        <w:t xml:space="preserve"> 2015</w:t>
      </w:r>
    </w:p>
    <w:p w:rsidR="006C4168" w:rsidRPr="00E61584" w:rsidRDefault="006C4168" w:rsidP="001C7287">
      <w:pPr>
        <w:jc w:val="both"/>
        <w:rPr>
          <w:rFonts w:ascii="Calibri" w:hAnsi="Calibri" w:cs="Arial"/>
        </w:rPr>
      </w:pPr>
    </w:p>
    <w:p w:rsidR="00FE1189" w:rsidRDefault="00FE1189">
      <w:pPr>
        <w:spacing w:after="160" w:line="259" w:lineRule="auto"/>
        <w:rPr>
          <w:rFonts w:ascii="Calibri" w:hAnsi="Calibri" w:cs="Arial"/>
          <w:b/>
        </w:rPr>
      </w:pPr>
      <w:r>
        <w:rPr>
          <w:rFonts w:ascii="Calibri" w:hAnsi="Calibri" w:cs="Arial"/>
          <w:b/>
        </w:rPr>
        <w:lastRenderedPageBreak/>
        <w:t>LIST OF ABBREVIATIONS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7488"/>
      </w:tblGrid>
      <w:tr w:rsidR="00FE1189" w:rsidRPr="00BF3A2F" w:rsidTr="00BF3A2F">
        <w:tc>
          <w:tcPr>
            <w:tcW w:w="2088" w:type="dxa"/>
          </w:tcPr>
          <w:p w:rsidR="00FE1189" w:rsidRPr="00BF3A2F" w:rsidRDefault="00EB10DF">
            <w:pPr>
              <w:spacing w:after="160" w:line="259" w:lineRule="auto"/>
              <w:rPr>
                <w:rFonts w:ascii="Calibri" w:hAnsi="Calibri" w:cs="Arial"/>
              </w:rPr>
            </w:pPr>
            <w:r w:rsidRPr="00BF3A2F">
              <w:rPr>
                <w:rFonts w:ascii="Calibri" w:hAnsi="Calibri" w:cs="Arial"/>
              </w:rPr>
              <w:t>ADDO</w:t>
            </w:r>
          </w:p>
        </w:tc>
        <w:tc>
          <w:tcPr>
            <w:tcW w:w="7488" w:type="dxa"/>
          </w:tcPr>
          <w:p w:rsidR="00FE1189" w:rsidRPr="00BF3A2F" w:rsidRDefault="00BF3A2F">
            <w:pPr>
              <w:spacing w:after="160" w:line="259" w:lineRule="auto"/>
              <w:rPr>
                <w:rFonts w:ascii="Calibri" w:hAnsi="Calibri" w:cs="Arial"/>
              </w:rPr>
            </w:pPr>
            <w:r w:rsidRPr="00BF3A2F">
              <w:rPr>
                <w:rFonts w:ascii="Calibri" w:hAnsi="Calibri" w:cs="Arial"/>
              </w:rPr>
              <w:t>Accredited Drug Dispensing Outlet</w:t>
            </w:r>
          </w:p>
        </w:tc>
      </w:tr>
      <w:tr w:rsidR="00FE1189" w:rsidRPr="00BF3A2F" w:rsidTr="00BF3A2F">
        <w:tc>
          <w:tcPr>
            <w:tcW w:w="2088" w:type="dxa"/>
          </w:tcPr>
          <w:p w:rsidR="00FE1189" w:rsidRPr="00BF3A2F" w:rsidRDefault="00EB10DF">
            <w:pPr>
              <w:spacing w:after="160" w:line="259" w:lineRule="auto"/>
              <w:rPr>
                <w:rFonts w:ascii="Calibri" w:hAnsi="Calibri" w:cs="Arial"/>
              </w:rPr>
            </w:pPr>
            <w:r w:rsidRPr="00BF3A2F">
              <w:rPr>
                <w:rFonts w:ascii="Calibri" w:hAnsi="Calibri" w:cs="Arial"/>
              </w:rPr>
              <w:t>MSH</w:t>
            </w:r>
          </w:p>
        </w:tc>
        <w:tc>
          <w:tcPr>
            <w:tcW w:w="7488" w:type="dxa"/>
          </w:tcPr>
          <w:p w:rsidR="00FE1189" w:rsidRPr="00BF3A2F" w:rsidRDefault="00BF3A2F">
            <w:pPr>
              <w:spacing w:after="160" w:line="259" w:lineRule="auto"/>
              <w:rPr>
                <w:rFonts w:ascii="Calibri" w:hAnsi="Calibri" w:cs="Arial"/>
              </w:rPr>
            </w:pPr>
            <w:r w:rsidRPr="00BF3A2F">
              <w:rPr>
                <w:rFonts w:ascii="Calibri" w:hAnsi="Calibri" w:cs="Arial"/>
              </w:rPr>
              <w:t>Management Sciences for Health</w:t>
            </w:r>
          </w:p>
        </w:tc>
      </w:tr>
      <w:tr w:rsidR="00FE1189" w:rsidRPr="00BF3A2F" w:rsidTr="00BF3A2F">
        <w:tc>
          <w:tcPr>
            <w:tcW w:w="2088" w:type="dxa"/>
          </w:tcPr>
          <w:p w:rsidR="00FE1189" w:rsidRPr="00BF3A2F" w:rsidRDefault="00EB10DF">
            <w:pPr>
              <w:spacing w:after="160" w:line="259" w:lineRule="auto"/>
              <w:rPr>
                <w:rFonts w:ascii="Calibri" w:hAnsi="Calibri" w:cs="Arial"/>
              </w:rPr>
            </w:pPr>
            <w:r w:rsidRPr="00BF3A2F">
              <w:rPr>
                <w:rFonts w:ascii="Calibri" w:hAnsi="Calibri" w:cs="Arial"/>
              </w:rPr>
              <w:t>TFDA</w:t>
            </w:r>
          </w:p>
        </w:tc>
        <w:tc>
          <w:tcPr>
            <w:tcW w:w="7488" w:type="dxa"/>
          </w:tcPr>
          <w:p w:rsidR="00FE1189" w:rsidRPr="00BF3A2F" w:rsidRDefault="00BF3A2F">
            <w:pPr>
              <w:spacing w:after="160" w:line="259" w:lineRule="auto"/>
              <w:rPr>
                <w:rFonts w:ascii="Calibri" w:hAnsi="Calibri" w:cs="Arial"/>
              </w:rPr>
            </w:pPr>
            <w:r w:rsidRPr="00BF3A2F">
              <w:rPr>
                <w:rFonts w:ascii="Calibri" w:hAnsi="Calibri" w:cs="Arial"/>
              </w:rPr>
              <w:t>Tanzania Food &amp; Drugs Authority</w:t>
            </w:r>
          </w:p>
        </w:tc>
      </w:tr>
      <w:tr w:rsidR="00FE1189" w:rsidRPr="00BF3A2F" w:rsidTr="00BF3A2F">
        <w:tc>
          <w:tcPr>
            <w:tcW w:w="2088" w:type="dxa"/>
          </w:tcPr>
          <w:p w:rsidR="00FE1189" w:rsidRPr="00BF3A2F" w:rsidRDefault="00EB10DF">
            <w:pPr>
              <w:spacing w:after="160" w:line="259" w:lineRule="auto"/>
              <w:rPr>
                <w:rFonts w:ascii="Calibri" w:hAnsi="Calibri" w:cs="Arial"/>
              </w:rPr>
            </w:pPr>
            <w:r w:rsidRPr="00BF3A2F">
              <w:rPr>
                <w:rFonts w:ascii="Calibri" w:hAnsi="Calibri" w:cs="Arial"/>
              </w:rPr>
              <w:t>PC</w:t>
            </w:r>
          </w:p>
        </w:tc>
        <w:tc>
          <w:tcPr>
            <w:tcW w:w="7488" w:type="dxa"/>
          </w:tcPr>
          <w:p w:rsidR="00FE1189" w:rsidRPr="00BF3A2F" w:rsidRDefault="00BF3A2F">
            <w:pPr>
              <w:spacing w:after="160" w:line="259" w:lineRule="auto"/>
              <w:rPr>
                <w:rFonts w:ascii="Calibri" w:hAnsi="Calibri" w:cs="Arial"/>
              </w:rPr>
            </w:pPr>
            <w:r w:rsidRPr="00BF3A2F">
              <w:rPr>
                <w:rFonts w:ascii="Calibri" w:hAnsi="Calibri" w:cs="Arial"/>
              </w:rPr>
              <w:t>Pharmacy Council</w:t>
            </w:r>
          </w:p>
        </w:tc>
      </w:tr>
      <w:tr w:rsidR="00FE1189" w:rsidRPr="00BF3A2F" w:rsidTr="00BF3A2F">
        <w:tc>
          <w:tcPr>
            <w:tcW w:w="2088" w:type="dxa"/>
          </w:tcPr>
          <w:p w:rsidR="00FE1189" w:rsidRPr="00BF3A2F" w:rsidRDefault="00BF3A2F">
            <w:pPr>
              <w:spacing w:after="160" w:line="259" w:lineRule="auto"/>
              <w:rPr>
                <w:rFonts w:ascii="Calibri" w:hAnsi="Calibri" w:cs="Arial"/>
              </w:rPr>
            </w:pPr>
            <w:r w:rsidRPr="00BF3A2F">
              <w:rPr>
                <w:rFonts w:ascii="Calibri" w:hAnsi="Calibri" w:cs="Arial"/>
              </w:rPr>
              <w:t>CRDB</w:t>
            </w:r>
          </w:p>
        </w:tc>
        <w:tc>
          <w:tcPr>
            <w:tcW w:w="7488" w:type="dxa"/>
          </w:tcPr>
          <w:p w:rsidR="00FE1189" w:rsidRPr="00BF3A2F" w:rsidRDefault="00BF3A2F">
            <w:pPr>
              <w:spacing w:after="160" w:line="259" w:lineRule="auto"/>
              <w:rPr>
                <w:rFonts w:ascii="Calibri" w:hAnsi="Calibri" w:cs="Arial"/>
              </w:rPr>
            </w:pPr>
            <w:r w:rsidRPr="00BF3A2F">
              <w:rPr>
                <w:rFonts w:ascii="Calibri" w:hAnsi="Calibri" w:cs="Arial"/>
              </w:rPr>
              <w:t>CRDB Bank</w:t>
            </w:r>
          </w:p>
        </w:tc>
      </w:tr>
      <w:tr w:rsidR="00FE1189" w:rsidRPr="00BF3A2F" w:rsidTr="00BF3A2F">
        <w:tc>
          <w:tcPr>
            <w:tcW w:w="2088" w:type="dxa"/>
          </w:tcPr>
          <w:p w:rsidR="00FE1189" w:rsidRPr="00BF3A2F" w:rsidRDefault="00BF3A2F">
            <w:pPr>
              <w:spacing w:after="160" w:line="259" w:lineRule="auto"/>
              <w:rPr>
                <w:rFonts w:ascii="Calibri" w:hAnsi="Calibri" w:cs="Arial"/>
              </w:rPr>
            </w:pPr>
            <w:r w:rsidRPr="00BF3A2F">
              <w:rPr>
                <w:rFonts w:ascii="Calibri" w:hAnsi="Calibri" w:cs="Arial"/>
              </w:rPr>
              <w:t>NBC</w:t>
            </w:r>
          </w:p>
        </w:tc>
        <w:tc>
          <w:tcPr>
            <w:tcW w:w="7488" w:type="dxa"/>
          </w:tcPr>
          <w:p w:rsidR="00FE1189" w:rsidRPr="00BF3A2F" w:rsidRDefault="00BF3A2F">
            <w:pPr>
              <w:spacing w:after="160" w:line="259" w:lineRule="auto"/>
              <w:rPr>
                <w:rFonts w:ascii="Calibri" w:hAnsi="Calibri" w:cs="Arial"/>
              </w:rPr>
            </w:pPr>
            <w:r w:rsidRPr="00BF3A2F">
              <w:rPr>
                <w:rFonts w:ascii="Calibri" w:hAnsi="Calibri" w:cs="Arial"/>
              </w:rPr>
              <w:t>National Bank of Commerce</w:t>
            </w:r>
          </w:p>
        </w:tc>
      </w:tr>
      <w:tr w:rsidR="00FE1189" w:rsidRPr="00BF3A2F" w:rsidTr="00BF3A2F">
        <w:tc>
          <w:tcPr>
            <w:tcW w:w="2088" w:type="dxa"/>
          </w:tcPr>
          <w:p w:rsidR="00FE1189" w:rsidRPr="00BF3A2F" w:rsidRDefault="00FE1189">
            <w:pPr>
              <w:spacing w:after="160" w:line="259" w:lineRule="auto"/>
              <w:rPr>
                <w:rFonts w:ascii="Calibri" w:hAnsi="Calibri" w:cs="Arial"/>
              </w:rPr>
            </w:pPr>
          </w:p>
        </w:tc>
        <w:tc>
          <w:tcPr>
            <w:tcW w:w="7488" w:type="dxa"/>
          </w:tcPr>
          <w:p w:rsidR="00FE1189" w:rsidRPr="00BF3A2F" w:rsidRDefault="00FE1189">
            <w:pPr>
              <w:spacing w:after="160" w:line="259" w:lineRule="auto"/>
              <w:rPr>
                <w:rFonts w:ascii="Calibri" w:hAnsi="Calibri" w:cs="Arial"/>
              </w:rPr>
            </w:pPr>
          </w:p>
        </w:tc>
      </w:tr>
    </w:tbl>
    <w:p w:rsidR="00FE1189" w:rsidRDefault="00FE1189">
      <w:pPr>
        <w:spacing w:after="160" w:line="259" w:lineRule="auto"/>
        <w:rPr>
          <w:rFonts w:ascii="Calibri" w:hAnsi="Calibri" w:cs="Arial"/>
          <w:b/>
        </w:rPr>
      </w:pPr>
      <w:r>
        <w:rPr>
          <w:rFonts w:ascii="Calibri" w:hAnsi="Calibri" w:cs="Arial"/>
          <w:b/>
        </w:rPr>
        <w:br w:type="page"/>
      </w:r>
    </w:p>
    <w:p w:rsidR="005A3008" w:rsidRPr="00E61584" w:rsidRDefault="005A3008" w:rsidP="001C7287">
      <w:pPr>
        <w:jc w:val="both"/>
        <w:rPr>
          <w:rFonts w:ascii="Calibri" w:hAnsi="Calibri" w:cs="Arial"/>
          <w:b/>
        </w:rPr>
      </w:pPr>
      <w:r w:rsidRPr="00E61584">
        <w:rPr>
          <w:rFonts w:ascii="Calibri" w:hAnsi="Calibri" w:cs="Arial"/>
          <w:b/>
        </w:rPr>
        <w:lastRenderedPageBreak/>
        <w:t>ACKNOWLEDGEMENT</w:t>
      </w:r>
    </w:p>
    <w:p w:rsidR="00D953EF" w:rsidRPr="00E61584" w:rsidRDefault="00D953EF" w:rsidP="001C7287">
      <w:pPr>
        <w:jc w:val="both"/>
        <w:rPr>
          <w:rFonts w:ascii="Calibri" w:hAnsi="Calibri" w:cs="Arial"/>
        </w:rPr>
      </w:pPr>
      <w:r w:rsidRPr="00E61584">
        <w:rPr>
          <w:rFonts w:ascii="Calibri" w:hAnsi="Calibri" w:cs="Arial"/>
        </w:rPr>
        <w:t>Implementation of the Accredited Drug Dispensing Outlet in Tanzania</w:t>
      </w:r>
      <w:r w:rsidR="002E6EC8" w:rsidRPr="00E61584">
        <w:rPr>
          <w:rFonts w:ascii="Calibri" w:hAnsi="Calibri" w:cs="Arial"/>
        </w:rPr>
        <w:t xml:space="preserve"> has been on an evolving process since its pilot phase in 2003. A number of stakeholders have been involved to review and revise implementation processes aiming at increasing efficiency, reducing cost while maintaining quality and standards. </w:t>
      </w:r>
    </w:p>
    <w:p w:rsidR="002E6EC8" w:rsidRPr="00E61584" w:rsidRDefault="002E6EC8" w:rsidP="001C7287">
      <w:pPr>
        <w:jc w:val="both"/>
        <w:rPr>
          <w:rFonts w:ascii="Calibri" w:hAnsi="Calibri" w:cs="Arial"/>
        </w:rPr>
      </w:pPr>
    </w:p>
    <w:p w:rsidR="002E6EC8" w:rsidRPr="00E61584" w:rsidRDefault="002E6EC8" w:rsidP="001C7287">
      <w:pPr>
        <w:jc w:val="both"/>
        <w:rPr>
          <w:rFonts w:ascii="Calibri" w:hAnsi="Calibri" w:cs="Arial"/>
        </w:rPr>
      </w:pPr>
      <w:r w:rsidRPr="00E61584">
        <w:rPr>
          <w:rFonts w:ascii="Calibri" w:hAnsi="Calibri" w:cs="Arial"/>
        </w:rPr>
        <w:t>ADDO dispensers and owners training is one of the major elements that have undergone such revisions which resulted in to the current institutionalization.</w:t>
      </w:r>
    </w:p>
    <w:p w:rsidR="00D953EF" w:rsidRPr="00E61584" w:rsidRDefault="00D953EF" w:rsidP="001C7287">
      <w:pPr>
        <w:jc w:val="both"/>
        <w:rPr>
          <w:rFonts w:ascii="Calibri" w:hAnsi="Calibri" w:cs="Arial"/>
        </w:rPr>
      </w:pPr>
    </w:p>
    <w:p w:rsidR="00A6586D" w:rsidRPr="00E61584" w:rsidRDefault="00FE69CC" w:rsidP="001C7287">
      <w:pPr>
        <w:jc w:val="both"/>
        <w:rPr>
          <w:rFonts w:ascii="Calibri" w:hAnsi="Calibri" w:cs="Arial"/>
        </w:rPr>
      </w:pPr>
      <w:r w:rsidRPr="00E61584">
        <w:rPr>
          <w:rFonts w:ascii="Calibri" w:hAnsi="Calibri" w:cs="Arial"/>
        </w:rPr>
        <w:t>The Pharmacy Council would like to express its gratitude to the Management Science for Health (MS</w:t>
      </w:r>
      <w:r w:rsidR="00701C30" w:rsidRPr="00E61584">
        <w:rPr>
          <w:rFonts w:ascii="Calibri" w:hAnsi="Calibri" w:cs="Arial"/>
        </w:rPr>
        <w:t xml:space="preserve">H) for a continued commitment, support and </w:t>
      </w:r>
      <w:r w:rsidR="002E6EC8" w:rsidRPr="00E61584">
        <w:rPr>
          <w:rFonts w:ascii="Calibri" w:hAnsi="Calibri" w:cs="Arial"/>
        </w:rPr>
        <w:t xml:space="preserve">efforts to ensure </w:t>
      </w:r>
      <w:r w:rsidR="00701C30" w:rsidRPr="00E61584">
        <w:rPr>
          <w:rFonts w:ascii="Calibri" w:hAnsi="Calibri" w:cs="Arial"/>
        </w:rPr>
        <w:t xml:space="preserve">sustainability of the </w:t>
      </w:r>
      <w:r w:rsidR="002E6EC8" w:rsidRPr="00E61584">
        <w:rPr>
          <w:rFonts w:ascii="Calibri" w:hAnsi="Calibri" w:cs="Arial"/>
        </w:rPr>
        <w:t xml:space="preserve">ADDO dispenser training. </w:t>
      </w:r>
    </w:p>
    <w:p w:rsidR="002E6EC8" w:rsidRPr="00E61584" w:rsidRDefault="002E6EC8" w:rsidP="001C7287">
      <w:pPr>
        <w:jc w:val="both"/>
        <w:rPr>
          <w:rFonts w:ascii="Calibri" w:hAnsi="Calibri" w:cs="Arial"/>
        </w:rPr>
      </w:pPr>
    </w:p>
    <w:p w:rsidR="002E6EC8" w:rsidRPr="00E61584" w:rsidRDefault="002E6EC8" w:rsidP="001C7287">
      <w:pPr>
        <w:jc w:val="both"/>
        <w:rPr>
          <w:rFonts w:ascii="Calibri" w:hAnsi="Calibri" w:cs="Arial"/>
        </w:rPr>
      </w:pPr>
      <w:r w:rsidRPr="00E61584">
        <w:rPr>
          <w:rFonts w:ascii="Calibri" w:hAnsi="Calibri" w:cs="Arial"/>
        </w:rPr>
        <w:t xml:space="preserve">Pharmacy Council would also like to express its sincere appreciation to the Management and staff of Tanzania Food &amp; Drugs Authority who have been the pioneer of the ADDO program and have played a key and significant role in ensuring that dispenser and owner training is well </w:t>
      </w:r>
      <w:r w:rsidR="00D567CC" w:rsidRPr="00E61584">
        <w:rPr>
          <w:rFonts w:ascii="Calibri" w:hAnsi="Calibri" w:cs="Arial"/>
        </w:rPr>
        <w:t xml:space="preserve">implemented. </w:t>
      </w:r>
    </w:p>
    <w:p w:rsidR="002574B9" w:rsidRPr="00E61584" w:rsidRDefault="002574B9" w:rsidP="001C7287">
      <w:pPr>
        <w:jc w:val="both"/>
        <w:rPr>
          <w:rFonts w:ascii="Calibri" w:hAnsi="Calibri" w:cs="Arial"/>
        </w:rPr>
      </w:pPr>
    </w:p>
    <w:p w:rsidR="00D567CC" w:rsidRPr="00E61584" w:rsidRDefault="002E6EC8" w:rsidP="001C7287">
      <w:pPr>
        <w:jc w:val="both"/>
        <w:rPr>
          <w:rFonts w:ascii="Calibri" w:hAnsi="Calibri" w:cs="Arial"/>
        </w:rPr>
      </w:pPr>
      <w:r w:rsidRPr="00E61584">
        <w:rPr>
          <w:rFonts w:ascii="Calibri" w:hAnsi="Calibri" w:cs="Arial"/>
        </w:rPr>
        <w:t>This guide has</w:t>
      </w:r>
      <w:r w:rsidR="002574B9" w:rsidRPr="00E61584">
        <w:rPr>
          <w:rFonts w:ascii="Calibri" w:hAnsi="Calibri" w:cs="Arial"/>
        </w:rPr>
        <w:t xml:space="preserve"> been developed </w:t>
      </w:r>
      <w:r w:rsidR="00D567CC" w:rsidRPr="00E61584">
        <w:rPr>
          <w:rFonts w:ascii="Calibri" w:hAnsi="Calibri" w:cs="Arial"/>
        </w:rPr>
        <w:t>with technical support</w:t>
      </w:r>
      <w:r w:rsidRPr="00E61584">
        <w:rPr>
          <w:rFonts w:ascii="Calibri" w:hAnsi="Calibri" w:cs="Arial"/>
        </w:rPr>
        <w:t xml:space="preserve"> from</w:t>
      </w:r>
      <w:r w:rsidR="002574B9" w:rsidRPr="00E61584">
        <w:rPr>
          <w:rFonts w:ascii="Calibri" w:hAnsi="Calibri" w:cs="Arial"/>
        </w:rPr>
        <w:t xml:space="preserve"> several different </w:t>
      </w:r>
      <w:r w:rsidRPr="00E61584">
        <w:rPr>
          <w:rFonts w:ascii="Calibri" w:hAnsi="Calibri" w:cs="Arial"/>
        </w:rPr>
        <w:t xml:space="preserve">individuals and </w:t>
      </w:r>
      <w:r w:rsidR="002574B9" w:rsidRPr="00E61584">
        <w:rPr>
          <w:rFonts w:ascii="Calibri" w:hAnsi="Calibri" w:cs="Arial"/>
        </w:rPr>
        <w:t xml:space="preserve">institutions. </w:t>
      </w:r>
      <w:r w:rsidR="00D567CC" w:rsidRPr="00E61584">
        <w:rPr>
          <w:rFonts w:ascii="Calibri" w:hAnsi="Calibri" w:cs="Arial"/>
        </w:rPr>
        <w:t>The Pharmacy Council would like to take this opportunity to thank every</w:t>
      </w:r>
      <w:r w:rsidR="00944039" w:rsidRPr="00E61584">
        <w:rPr>
          <w:rFonts w:ascii="Calibri" w:hAnsi="Calibri" w:cs="Arial"/>
        </w:rPr>
        <w:t>one who took part at any step while</w:t>
      </w:r>
      <w:r w:rsidR="00D567CC" w:rsidRPr="00E61584">
        <w:rPr>
          <w:rFonts w:ascii="Calibri" w:hAnsi="Calibri" w:cs="Arial"/>
        </w:rPr>
        <w:t xml:space="preserve"> designing, implementing and revising the </w:t>
      </w:r>
      <w:r w:rsidR="00944039" w:rsidRPr="00E61584">
        <w:rPr>
          <w:rFonts w:ascii="Calibri" w:hAnsi="Calibri" w:cs="Arial"/>
        </w:rPr>
        <w:t xml:space="preserve">ADDO </w:t>
      </w:r>
      <w:r w:rsidR="00D567CC" w:rsidRPr="00E61584">
        <w:rPr>
          <w:rFonts w:ascii="Calibri" w:hAnsi="Calibri" w:cs="Arial"/>
        </w:rPr>
        <w:t xml:space="preserve">dispenser and owner training process. </w:t>
      </w:r>
    </w:p>
    <w:p w:rsidR="00D567CC" w:rsidRPr="00E61584" w:rsidRDefault="00D567CC" w:rsidP="001C7287">
      <w:pPr>
        <w:jc w:val="both"/>
        <w:rPr>
          <w:rFonts w:ascii="Calibri" w:hAnsi="Calibri" w:cs="Arial"/>
        </w:rPr>
      </w:pPr>
    </w:p>
    <w:p w:rsidR="00D567CC" w:rsidRPr="00E61584" w:rsidRDefault="00D567CC" w:rsidP="001C7287">
      <w:pPr>
        <w:jc w:val="both"/>
        <w:rPr>
          <w:rFonts w:ascii="Calibri" w:hAnsi="Calibri" w:cs="Arial"/>
        </w:rPr>
      </w:pPr>
    </w:p>
    <w:p w:rsidR="00FE69CC" w:rsidRPr="00E61584" w:rsidRDefault="00FE69CC" w:rsidP="001C7287">
      <w:pPr>
        <w:jc w:val="both"/>
        <w:rPr>
          <w:rFonts w:ascii="Calibri" w:hAnsi="Calibri" w:cs="Arial"/>
        </w:rPr>
      </w:pPr>
    </w:p>
    <w:p w:rsidR="00725DE3" w:rsidRPr="00E61584" w:rsidRDefault="00995B48" w:rsidP="001C7287">
      <w:pPr>
        <w:jc w:val="both"/>
        <w:rPr>
          <w:rFonts w:ascii="Calibri" w:hAnsi="Calibri" w:cs="Arial"/>
        </w:rPr>
      </w:pPr>
      <w:r w:rsidRPr="00E61584">
        <w:rPr>
          <w:rFonts w:ascii="Calibri" w:hAnsi="Calibri" w:cs="Arial"/>
        </w:rPr>
        <w:t>Chairman</w:t>
      </w:r>
    </w:p>
    <w:p w:rsidR="00A8767E" w:rsidRPr="00E61584" w:rsidRDefault="00995B48" w:rsidP="001C7287">
      <w:pPr>
        <w:jc w:val="both"/>
        <w:rPr>
          <w:rFonts w:ascii="Calibri" w:hAnsi="Calibri" w:cs="Arial"/>
        </w:rPr>
      </w:pPr>
      <w:r w:rsidRPr="00E61584">
        <w:rPr>
          <w:rFonts w:ascii="Calibri" w:hAnsi="Calibri" w:cs="Arial"/>
        </w:rPr>
        <w:t>Pharmacy Council</w:t>
      </w:r>
    </w:p>
    <w:p w:rsidR="00A8767E" w:rsidRPr="00E61584" w:rsidRDefault="00A8767E">
      <w:pPr>
        <w:spacing w:after="160" w:line="259" w:lineRule="auto"/>
        <w:rPr>
          <w:rFonts w:ascii="Calibri" w:hAnsi="Calibri" w:cs="Arial"/>
        </w:rPr>
      </w:pPr>
      <w:r w:rsidRPr="00E61584">
        <w:rPr>
          <w:rFonts w:ascii="Calibri" w:hAnsi="Calibri" w:cs="Arial"/>
        </w:rPr>
        <w:br w:type="page"/>
      </w:r>
    </w:p>
    <w:p w:rsidR="00A8767E" w:rsidRPr="008858E7" w:rsidRDefault="00A8767E" w:rsidP="00A8767E">
      <w:pPr>
        <w:jc w:val="both"/>
        <w:rPr>
          <w:rFonts w:ascii="Calibri" w:hAnsi="Calibri" w:cs="Arial"/>
        </w:rPr>
      </w:pPr>
      <w:r w:rsidRPr="00E61584">
        <w:rPr>
          <w:rFonts w:ascii="Calibri" w:hAnsi="Calibri" w:cs="Arial"/>
          <w:b/>
        </w:rPr>
        <w:lastRenderedPageBreak/>
        <w:t>FOREWORD</w:t>
      </w:r>
      <w:r w:rsidR="00FE1189" w:rsidRPr="008858E7">
        <w:rPr>
          <w:rFonts w:ascii="Calibri" w:hAnsi="Calibri" w:cs="Arial"/>
        </w:rPr>
        <w:t xml:space="preserve"> ( To be written by Registrar)</w:t>
      </w:r>
    </w:p>
    <w:p w:rsidR="00995B48" w:rsidRPr="00E61584" w:rsidRDefault="00995B48" w:rsidP="001C7287">
      <w:pPr>
        <w:jc w:val="both"/>
        <w:rPr>
          <w:rFonts w:ascii="Calibri" w:hAnsi="Calibri" w:cs="Arial"/>
        </w:rPr>
      </w:pPr>
    </w:p>
    <w:p w:rsidR="00725DE3" w:rsidRPr="00E61584" w:rsidRDefault="00725DE3" w:rsidP="001C7287">
      <w:pPr>
        <w:jc w:val="both"/>
        <w:rPr>
          <w:rFonts w:ascii="Calibri" w:hAnsi="Calibri" w:cs="Arial"/>
        </w:rPr>
      </w:pPr>
    </w:p>
    <w:p w:rsidR="00725DE3" w:rsidRPr="00E61584" w:rsidRDefault="00725DE3" w:rsidP="001C7287">
      <w:pPr>
        <w:jc w:val="both"/>
        <w:rPr>
          <w:rFonts w:ascii="Calibri" w:hAnsi="Calibri" w:cs="Arial"/>
        </w:rPr>
      </w:pPr>
    </w:p>
    <w:p w:rsidR="00725DE3" w:rsidRPr="00E61584" w:rsidRDefault="00725DE3" w:rsidP="001C7287">
      <w:pPr>
        <w:jc w:val="both"/>
        <w:rPr>
          <w:rFonts w:ascii="Calibri" w:hAnsi="Calibri" w:cs="Arial"/>
        </w:rPr>
      </w:pPr>
    </w:p>
    <w:p w:rsidR="00725DE3" w:rsidRPr="00E61584" w:rsidRDefault="00725DE3" w:rsidP="001C7287">
      <w:pPr>
        <w:jc w:val="both"/>
        <w:rPr>
          <w:rFonts w:ascii="Calibri" w:hAnsi="Calibri" w:cs="Arial"/>
        </w:rPr>
      </w:pPr>
    </w:p>
    <w:p w:rsidR="00725DE3" w:rsidRPr="00E61584" w:rsidRDefault="00725DE3" w:rsidP="001C7287">
      <w:pPr>
        <w:jc w:val="both"/>
        <w:rPr>
          <w:rFonts w:ascii="Calibri" w:hAnsi="Calibri" w:cs="Arial"/>
        </w:rPr>
      </w:pPr>
    </w:p>
    <w:p w:rsidR="00725DE3" w:rsidRPr="00E61584" w:rsidRDefault="00725DE3" w:rsidP="001C7287">
      <w:pPr>
        <w:jc w:val="both"/>
        <w:rPr>
          <w:rFonts w:ascii="Calibri" w:hAnsi="Calibri" w:cs="Arial"/>
        </w:rPr>
      </w:pPr>
    </w:p>
    <w:p w:rsidR="00725DE3" w:rsidRPr="00E61584" w:rsidRDefault="00725DE3" w:rsidP="001C7287">
      <w:pPr>
        <w:jc w:val="both"/>
        <w:rPr>
          <w:rFonts w:ascii="Calibri" w:hAnsi="Calibri" w:cs="Arial"/>
        </w:rPr>
      </w:pPr>
    </w:p>
    <w:p w:rsidR="00725DE3" w:rsidRPr="00E61584" w:rsidRDefault="00725DE3" w:rsidP="001C7287">
      <w:pPr>
        <w:jc w:val="both"/>
        <w:rPr>
          <w:rFonts w:ascii="Calibri" w:hAnsi="Calibri" w:cs="Arial"/>
        </w:rPr>
      </w:pPr>
    </w:p>
    <w:p w:rsidR="005A3008" w:rsidRPr="00E61584" w:rsidRDefault="005A3008" w:rsidP="001C7287">
      <w:pPr>
        <w:jc w:val="both"/>
        <w:rPr>
          <w:rFonts w:ascii="Calibri" w:hAnsi="Calibri" w:cs="Arial"/>
        </w:rPr>
      </w:pPr>
    </w:p>
    <w:p w:rsidR="005A3008" w:rsidRPr="00E61584" w:rsidRDefault="005A3008" w:rsidP="001C7287">
      <w:pPr>
        <w:jc w:val="both"/>
        <w:rPr>
          <w:rFonts w:ascii="Calibri" w:hAnsi="Calibri" w:cs="Arial"/>
        </w:rPr>
      </w:pPr>
    </w:p>
    <w:p w:rsidR="006C4168" w:rsidRPr="00E61584" w:rsidRDefault="006C4168" w:rsidP="001C7287">
      <w:pPr>
        <w:jc w:val="both"/>
        <w:rPr>
          <w:rFonts w:ascii="Calibri" w:hAnsi="Calibri" w:cs="Arial"/>
        </w:rPr>
      </w:pPr>
    </w:p>
    <w:p w:rsidR="00944039" w:rsidRPr="00E61584" w:rsidRDefault="00944039">
      <w:pPr>
        <w:spacing w:after="160" w:line="259" w:lineRule="auto"/>
        <w:rPr>
          <w:rFonts w:ascii="Calibri" w:hAnsi="Calibri" w:cs="Arial"/>
          <w:b/>
        </w:rPr>
      </w:pPr>
      <w:r w:rsidRPr="00E61584">
        <w:rPr>
          <w:rFonts w:ascii="Calibri" w:hAnsi="Calibri" w:cs="Arial"/>
          <w:b/>
        </w:rPr>
        <w:br w:type="page"/>
      </w:r>
    </w:p>
    <w:p w:rsidR="005A3008" w:rsidRPr="00E61584" w:rsidRDefault="00A8767E" w:rsidP="001C7287">
      <w:pPr>
        <w:jc w:val="both"/>
        <w:rPr>
          <w:rFonts w:ascii="Calibri" w:hAnsi="Calibri" w:cs="Arial"/>
          <w:b/>
        </w:rPr>
      </w:pPr>
      <w:r w:rsidRPr="00E61584">
        <w:rPr>
          <w:rFonts w:ascii="Calibri" w:hAnsi="Calibri" w:cs="Arial"/>
          <w:b/>
        </w:rPr>
        <w:lastRenderedPageBreak/>
        <w:t>INTRODUCTION</w:t>
      </w:r>
    </w:p>
    <w:p w:rsidR="00A8767E" w:rsidRPr="00E61584" w:rsidRDefault="00A8767E" w:rsidP="001C7287">
      <w:pPr>
        <w:jc w:val="both"/>
        <w:rPr>
          <w:rFonts w:ascii="Calibri" w:hAnsi="Calibri" w:cs="Arial"/>
          <w:b/>
        </w:rPr>
      </w:pPr>
    </w:p>
    <w:p w:rsidR="00626EA4" w:rsidRPr="00E61584" w:rsidRDefault="00626EA4" w:rsidP="001C7287">
      <w:pPr>
        <w:jc w:val="both"/>
        <w:rPr>
          <w:rFonts w:ascii="Calibri" w:hAnsi="Calibri" w:cs="Arial"/>
        </w:rPr>
      </w:pPr>
      <w:r w:rsidRPr="00E61584">
        <w:rPr>
          <w:rFonts w:ascii="Calibri" w:hAnsi="Calibri" w:cs="Arial"/>
        </w:rPr>
        <w:t xml:space="preserve">The Pharmacy Act of 2011 has mandated the Pharmacy Council to oversee the operations of premises dealing with Pharmaceuticals both retail and wholesale. This responsibility was under the Tanzania Food, Drugs and Cosmetics Act of 2003 and was implemented by Tanzania Food &amp; Drugs Authority (TFDA).  </w:t>
      </w:r>
    </w:p>
    <w:p w:rsidR="00A8767E" w:rsidRPr="00E61584" w:rsidRDefault="00A8767E" w:rsidP="001C7287">
      <w:pPr>
        <w:jc w:val="both"/>
        <w:rPr>
          <w:rFonts w:ascii="Calibri" w:hAnsi="Calibri" w:cs="Arial"/>
        </w:rPr>
      </w:pPr>
    </w:p>
    <w:p w:rsidR="00A8767E" w:rsidRPr="00E61584" w:rsidRDefault="00A8767E" w:rsidP="001C7287">
      <w:pPr>
        <w:jc w:val="both"/>
        <w:rPr>
          <w:rFonts w:ascii="Calibri" w:hAnsi="Calibri" w:cs="Arial"/>
        </w:rPr>
      </w:pPr>
      <w:r w:rsidRPr="00E61584">
        <w:rPr>
          <w:rFonts w:ascii="Calibri" w:hAnsi="Calibri" w:cs="Arial"/>
        </w:rPr>
        <w:t xml:space="preserve">Accredited Drug Dispensing Outlet Program is one of the activities which transitioned from TFDA to PC following the regulatory mandate changes in 2011. </w:t>
      </w:r>
      <w:r w:rsidR="00F93013" w:rsidRPr="00E61584">
        <w:rPr>
          <w:rFonts w:ascii="Calibri" w:hAnsi="Calibri" w:cs="Arial"/>
        </w:rPr>
        <w:t>The implementation of the Accredited Drug Dispensing O</w:t>
      </w:r>
      <w:r w:rsidR="00787DF4" w:rsidRPr="00E61584">
        <w:rPr>
          <w:rFonts w:ascii="Calibri" w:hAnsi="Calibri" w:cs="Arial"/>
        </w:rPr>
        <w:t xml:space="preserve">utlet (ADDO) Program by the Pharmacy Council started in </w:t>
      </w:r>
      <w:r w:rsidRPr="00E61584">
        <w:rPr>
          <w:rFonts w:ascii="Calibri" w:hAnsi="Calibri" w:cs="Arial"/>
        </w:rPr>
        <w:t>mid-2013 and since then, the C</w:t>
      </w:r>
      <w:r w:rsidR="00787DF4" w:rsidRPr="00E61584">
        <w:rPr>
          <w:rFonts w:ascii="Calibri" w:hAnsi="Calibri" w:cs="Arial"/>
        </w:rPr>
        <w:t xml:space="preserve">ouncil has </w:t>
      </w:r>
      <w:r w:rsidR="00944039" w:rsidRPr="00E61584">
        <w:rPr>
          <w:rFonts w:ascii="Calibri" w:hAnsi="Calibri" w:cs="Arial"/>
        </w:rPr>
        <w:t>been working in collaboration with</w:t>
      </w:r>
      <w:r w:rsidR="00787DF4" w:rsidRPr="00E61584">
        <w:rPr>
          <w:rFonts w:ascii="Calibri" w:hAnsi="Calibri" w:cs="Arial"/>
        </w:rPr>
        <w:t xml:space="preserve"> other stakehold</w:t>
      </w:r>
      <w:r w:rsidRPr="00E61584">
        <w:rPr>
          <w:rFonts w:ascii="Calibri" w:hAnsi="Calibri" w:cs="Arial"/>
        </w:rPr>
        <w:t xml:space="preserve">ers such as MSH, TFDA, </w:t>
      </w:r>
      <w:r w:rsidR="00944039" w:rsidRPr="00E61584">
        <w:rPr>
          <w:rFonts w:ascii="Calibri" w:hAnsi="Calibri" w:cs="Arial"/>
        </w:rPr>
        <w:t>PSI and</w:t>
      </w:r>
      <w:r w:rsidR="00787DF4" w:rsidRPr="00E61584">
        <w:rPr>
          <w:rFonts w:ascii="Calibri" w:hAnsi="Calibri" w:cs="Arial"/>
        </w:rPr>
        <w:t xml:space="preserve"> CHAI </w:t>
      </w:r>
      <w:r w:rsidRPr="00E61584">
        <w:rPr>
          <w:rFonts w:ascii="Calibri" w:hAnsi="Calibri" w:cs="Arial"/>
        </w:rPr>
        <w:t xml:space="preserve">to continue implementing ADDO activities </w:t>
      </w:r>
      <w:r w:rsidR="00787DF4" w:rsidRPr="00E61584">
        <w:rPr>
          <w:rFonts w:ascii="Calibri" w:hAnsi="Calibri" w:cs="Arial"/>
        </w:rPr>
        <w:t>w</w:t>
      </w:r>
      <w:r w:rsidR="00995B48" w:rsidRPr="00E61584">
        <w:rPr>
          <w:rFonts w:ascii="Calibri" w:hAnsi="Calibri" w:cs="Arial"/>
        </w:rPr>
        <w:t>ith the goal of improving</w:t>
      </w:r>
      <w:r w:rsidR="00787DF4" w:rsidRPr="00E61584">
        <w:rPr>
          <w:rFonts w:ascii="Calibri" w:hAnsi="Calibri" w:cs="Arial"/>
        </w:rPr>
        <w:t xml:space="preserve"> access to </w:t>
      </w:r>
      <w:r w:rsidR="00F93013" w:rsidRPr="00E61584">
        <w:rPr>
          <w:rFonts w:ascii="Calibri" w:hAnsi="Calibri" w:cs="Arial"/>
        </w:rPr>
        <w:t xml:space="preserve">essential medicines </w:t>
      </w:r>
      <w:r w:rsidRPr="00E61584">
        <w:rPr>
          <w:rFonts w:ascii="Calibri" w:hAnsi="Calibri" w:cs="Arial"/>
        </w:rPr>
        <w:t xml:space="preserve">and pharmaceutical services </w:t>
      </w:r>
      <w:r w:rsidR="00F93013" w:rsidRPr="00E61584">
        <w:rPr>
          <w:rFonts w:ascii="Calibri" w:hAnsi="Calibri" w:cs="Arial"/>
        </w:rPr>
        <w:t>in underserved</w:t>
      </w:r>
      <w:r w:rsidRPr="00E61584">
        <w:rPr>
          <w:rFonts w:ascii="Calibri" w:hAnsi="Calibri" w:cs="Arial"/>
        </w:rPr>
        <w:t>.</w:t>
      </w:r>
    </w:p>
    <w:p w:rsidR="00F93013" w:rsidRPr="00E61584" w:rsidRDefault="00F93013" w:rsidP="001C7287">
      <w:pPr>
        <w:jc w:val="both"/>
        <w:rPr>
          <w:rFonts w:ascii="Calibri" w:hAnsi="Calibri" w:cs="Arial"/>
        </w:rPr>
      </w:pPr>
    </w:p>
    <w:p w:rsidR="00263DEA" w:rsidRPr="00E61584" w:rsidRDefault="00A8767E" w:rsidP="00263DEA">
      <w:pPr>
        <w:jc w:val="both"/>
        <w:rPr>
          <w:rFonts w:ascii="Calibri" w:hAnsi="Calibri" w:cs="Arial"/>
        </w:rPr>
      </w:pPr>
      <w:r w:rsidRPr="00E61584">
        <w:rPr>
          <w:rFonts w:ascii="Calibri" w:hAnsi="Calibri" w:cs="Arial"/>
        </w:rPr>
        <w:t>Implementation of the ADDO program started in 2002 as a pilot phase in Ruvuma, followed by roll-out phase starting 2005 to few additional regions, the program reached a nationwide scale up by June 2013 where by all regions of Tanzania have had implemented the ADDO program.</w:t>
      </w:r>
      <w:r w:rsidR="00263DEA" w:rsidRPr="00E61584">
        <w:rPr>
          <w:rFonts w:ascii="Calibri" w:hAnsi="Calibri" w:cs="Arial"/>
        </w:rPr>
        <w:t xml:space="preserve"> As the program roll out continued, implementation approaches and components were reviewed and modified with the aim of achieving greater implementation coverage speed, reducing implementation cost without compromising on the quality and set standards. </w:t>
      </w:r>
    </w:p>
    <w:p w:rsidR="00A8767E" w:rsidRPr="00E61584" w:rsidRDefault="00A8767E" w:rsidP="001C7287">
      <w:pPr>
        <w:jc w:val="both"/>
        <w:rPr>
          <w:rFonts w:ascii="Calibri" w:hAnsi="Calibri" w:cs="Arial"/>
        </w:rPr>
      </w:pPr>
    </w:p>
    <w:p w:rsidR="00944039" w:rsidRPr="00E61584" w:rsidRDefault="00944039" w:rsidP="001C7287">
      <w:pPr>
        <w:jc w:val="both"/>
        <w:rPr>
          <w:rFonts w:ascii="Calibri" w:hAnsi="Calibri" w:cs="Arial"/>
        </w:rPr>
      </w:pPr>
      <w:r w:rsidRPr="00E61584">
        <w:rPr>
          <w:rFonts w:ascii="Calibri" w:hAnsi="Calibri" w:cs="Arial"/>
        </w:rPr>
        <w:t xml:space="preserve">ADDO dispensers and owners </w:t>
      </w:r>
      <w:r w:rsidR="00337CE5" w:rsidRPr="00E61584">
        <w:rPr>
          <w:rFonts w:ascii="Calibri" w:hAnsi="Calibri" w:cs="Arial"/>
        </w:rPr>
        <w:t>tra</w:t>
      </w:r>
      <w:r w:rsidR="00A8767E" w:rsidRPr="00E61584">
        <w:rPr>
          <w:rFonts w:ascii="Calibri" w:hAnsi="Calibri" w:cs="Arial"/>
        </w:rPr>
        <w:t>ining is</w:t>
      </w:r>
      <w:r w:rsidRPr="00E61584">
        <w:rPr>
          <w:rFonts w:ascii="Calibri" w:hAnsi="Calibri" w:cs="Arial"/>
        </w:rPr>
        <w:t xml:space="preserve"> one of the major program implementation </w:t>
      </w:r>
      <w:r w:rsidR="00337CE5" w:rsidRPr="00E61584">
        <w:rPr>
          <w:rFonts w:ascii="Calibri" w:hAnsi="Calibri" w:cs="Arial"/>
        </w:rPr>
        <w:t>components</w:t>
      </w:r>
      <w:r w:rsidRPr="00E61584">
        <w:rPr>
          <w:rFonts w:ascii="Calibri" w:hAnsi="Calibri" w:cs="Arial"/>
        </w:rPr>
        <w:t xml:space="preserve"> </w:t>
      </w:r>
      <w:r w:rsidR="00337CE5" w:rsidRPr="00E61584">
        <w:rPr>
          <w:rFonts w:ascii="Calibri" w:hAnsi="Calibri" w:cs="Arial"/>
        </w:rPr>
        <w:t xml:space="preserve">which individuals </w:t>
      </w:r>
      <w:r w:rsidR="00A8767E" w:rsidRPr="00E61584">
        <w:rPr>
          <w:rFonts w:ascii="Calibri" w:hAnsi="Calibri" w:cs="Arial"/>
        </w:rPr>
        <w:t>who intend to operate ADDOs are</w:t>
      </w:r>
      <w:r w:rsidR="00337CE5" w:rsidRPr="00E61584">
        <w:rPr>
          <w:rFonts w:ascii="Calibri" w:hAnsi="Calibri" w:cs="Arial"/>
        </w:rPr>
        <w:t xml:space="preserve"> </w:t>
      </w:r>
      <w:r w:rsidR="00A8767E" w:rsidRPr="00E61584">
        <w:rPr>
          <w:rFonts w:ascii="Calibri" w:hAnsi="Calibri" w:cs="Arial"/>
        </w:rPr>
        <w:t>required</w:t>
      </w:r>
      <w:r w:rsidR="00337CE5" w:rsidRPr="00E61584">
        <w:rPr>
          <w:rFonts w:ascii="Calibri" w:hAnsi="Calibri" w:cs="Arial"/>
        </w:rPr>
        <w:t xml:space="preserve"> to attend. The ADDO implementation standards required that those who would like to become dispensers must be individuals with medical training background which includes a minimum of one year basic nursing training. An additional training course was developed by Tanzania Food &amp; Drugs Authority in collaboration with Management Sciences for Health and individuals who attended and passed the course were awarded dispensing certificates from TFDA which allowed them to dispense in</w:t>
      </w:r>
      <w:r w:rsidR="00C07E44" w:rsidRPr="00E61584">
        <w:rPr>
          <w:rFonts w:ascii="Calibri" w:hAnsi="Calibri" w:cs="Arial"/>
        </w:rPr>
        <w:t xml:space="preserve"> ADDOs. </w:t>
      </w:r>
    </w:p>
    <w:p w:rsidR="00A8767E" w:rsidRPr="00E61584" w:rsidRDefault="00A8767E" w:rsidP="001C7287">
      <w:pPr>
        <w:jc w:val="both"/>
        <w:rPr>
          <w:rFonts w:ascii="Calibri" w:hAnsi="Calibri" w:cs="Arial"/>
        </w:rPr>
      </w:pPr>
    </w:p>
    <w:p w:rsidR="00263DEA" w:rsidRPr="00E61584" w:rsidRDefault="00263DEA" w:rsidP="001C7287">
      <w:pPr>
        <w:jc w:val="both"/>
        <w:rPr>
          <w:rFonts w:ascii="Calibri" w:hAnsi="Calibri" w:cs="Arial"/>
        </w:rPr>
      </w:pPr>
    </w:p>
    <w:p w:rsidR="00C07E44" w:rsidRPr="00E61584" w:rsidRDefault="00C07E44" w:rsidP="001C7287">
      <w:pPr>
        <w:jc w:val="both"/>
        <w:rPr>
          <w:rFonts w:ascii="Calibri" w:hAnsi="Calibri" w:cs="Arial"/>
        </w:rPr>
      </w:pPr>
      <w:r w:rsidRPr="00E61584">
        <w:rPr>
          <w:rFonts w:ascii="Calibri" w:hAnsi="Calibri" w:cs="Arial"/>
        </w:rPr>
        <w:t xml:space="preserve">During the pilot phase and initial roll out, TFDA and MSH worked with selected trainers to conduct the trainings at each implementation district. In order to reach many regions and districts on ADDO dispensers training, a pool of trainers was created through a special training of trainers course which involved pharmaceutical, clinical and nursing personnel from both public and private sectors who would be needed from time to time in different places to support ADDO training. TFDA and MSH organized these training of trainers and worked with district health teams to organize the trainings at each district. </w:t>
      </w:r>
    </w:p>
    <w:p w:rsidR="00944039" w:rsidRPr="00E61584" w:rsidRDefault="00944039" w:rsidP="001C7287">
      <w:pPr>
        <w:jc w:val="both"/>
        <w:rPr>
          <w:rFonts w:ascii="Calibri" w:hAnsi="Calibri" w:cs="Arial"/>
        </w:rPr>
      </w:pPr>
    </w:p>
    <w:p w:rsidR="00B02B3B" w:rsidRPr="00E61584" w:rsidRDefault="00B02B3B" w:rsidP="001C7287">
      <w:pPr>
        <w:jc w:val="both"/>
        <w:rPr>
          <w:rFonts w:ascii="Calibri" w:hAnsi="Calibri" w:cs="Arial"/>
        </w:rPr>
      </w:pPr>
    </w:p>
    <w:p w:rsidR="00B02B3B" w:rsidRPr="00E61584" w:rsidRDefault="00B02B3B" w:rsidP="001C7287">
      <w:pPr>
        <w:jc w:val="both"/>
        <w:rPr>
          <w:rFonts w:ascii="Calibri" w:hAnsi="Calibri" w:cs="Arial"/>
        </w:rPr>
      </w:pPr>
      <w:r w:rsidRPr="00E61584">
        <w:rPr>
          <w:rFonts w:ascii="Calibri" w:hAnsi="Calibri" w:cs="Arial"/>
        </w:rPr>
        <w:t xml:space="preserve">Most of the districts were able to conduct the initial trainings to create as many dispensers as possible. However attrition and opening of new shops became factors that demanded for additional trainings. </w:t>
      </w:r>
      <w:r w:rsidR="00BC24E3" w:rsidRPr="00E61584">
        <w:rPr>
          <w:rFonts w:ascii="Calibri" w:hAnsi="Calibri" w:cs="Arial"/>
        </w:rPr>
        <w:t>Districts took initiatives on their own to work with TFDA and later Pharmacy Council to organize trainings using existing pool of trainers.</w:t>
      </w:r>
    </w:p>
    <w:p w:rsidR="00B02B3B" w:rsidRPr="00E61584" w:rsidRDefault="00B02B3B" w:rsidP="001C7287">
      <w:pPr>
        <w:jc w:val="both"/>
        <w:rPr>
          <w:rFonts w:ascii="Calibri" w:hAnsi="Calibri" w:cs="Arial"/>
        </w:rPr>
      </w:pPr>
    </w:p>
    <w:p w:rsidR="00B02B3B" w:rsidRPr="00E61584" w:rsidRDefault="00B02B3B" w:rsidP="001C7287">
      <w:pPr>
        <w:jc w:val="both"/>
        <w:rPr>
          <w:rFonts w:ascii="Calibri" w:hAnsi="Calibri" w:cs="Arial"/>
        </w:rPr>
      </w:pPr>
      <w:r w:rsidRPr="00E61584">
        <w:rPr>
          <w:rFonts w:ascii="Calibri" w:hAnsi="Calibri" w:cs="Arial"/>
        </w:rPr>
        <w:t>There was then a need to device mechanisms to support continuous ava</w:t>
      </w:r>
      <w:r w:rsidR="00BC24E3" w:rsidRPr="00E61584">
        <w:rPr>
          <w:rFonts w:ascii="Calibri" w:hAnsi="Calibri" w:cs="Arial"/>
        </w:rPr>
        <w:t>ilability of dispensers to curb the shortages as well as accommodate demand on newly opened shops.  Stakeholders in several occasions including the 2008 stakeholders meeting organized by TFDA and MSH held in Dodoma and the 2012 stakeholders meeting organized by Pharmacy Council and MSH held in Tanga both suggested to explore on the use of health training institutions to support provision of ADDO training</w:t>
      </w:r>
    </w:p>
    <w:p w:rsidR="00B02B3B" w:rsidRPr="00E61584" w:rsidRDefault="00B02B3B" w:rsidP="001C7287">
      <w:pPr>
        <w:jc w:val="both"/>
        <w:rPr>
          <w:rFonts w:ascii="Calibri" w:hAnsi="Calibri" w:cs="Arial"/>
        </w:rPr>
      </w:pPr>
    </w:p>
    <w:p w:rsidR="00BC24E3" w:rsidRPr="00E61584" w:rsidRDefault="00BC24E3" w:rsidP="001C7287">
      <w:pPr>
        <w:jc w:val="both"/>
        <w:rPr>
          <w:rFonts w:ascii="Calibri" w:hAnsi="Calibri" w:cs="Arial"/>
        </w:rPr>
      </w:pPr>
      <w:r w:rsidRPr="00E61584">
        <w:rPr>
          <w:rFonts w:ascii="Calibri" w:hAnsi="Calibri" w:cs="Arial"/>
        </w:rPr>
        <w:t xml:space="preserve">Assessments were carried out at different times to assess, availability, willingness and capacity of various available public and private institutions to accommodate ADDO training. </w:t>
      </w:r>
    </w:p>
    <w:p w:rsidR="00BC24E3" w:rsidRPr="00E61584" w:rsidRDefault="00BC24E3" w:rsidP="001C7287">
      <w:pPr>
        <w:jc w:val="both"/>
        <w:rPr>
          <w:rFonts w:ascii="Calibri" w:hAnsi="Calibri" w:cs="Arial"/>
        </w:rPr>
      </w:pPr>
    </w:p>
    <w:p w:rsidR="00BC24E3" w:rsidRPr="00E61584" w:rsidRDefault="00FE1189" w:rsidP="001C7287">
      <w:pPr>
        <w:jc w:val="both"/>
        <w:rPr>
          <w:rFonts w:ascii="Calibri" w:hAnsi="Calibri" w:cs="Arial"/>
        </w:rPr>
      </w:pPr>
      <w:r>
        <w:rPr>
          <w:rFonts w:ascii="Calibri" w:hAnsi="Calibri" w:cs="Arial"/>
        </w:rPr>
        <w:t>Seven</w:t>
      </w:r>
      <w:r w:rsidR="00BC24E3" w:rsidRPr="00E61584">
        <w:rPr>
          <w:rFonts w:ascii="Calibri" w:hAnsi="Calibri" w:cs="Arial"/>
        </w:rPr>
        <w:t xml:space="preserve"> training institutions from those which expressed </w:t>
      </w:r>
      <w:r w:rsidR="00263DEA" w:rsidRPr="00E61584">
        <w:rPr>
          <w:rFonts w:ascii="Calibri" w:hAnsi="Calibri" w:cs="Arial"/>
        </w:rPr>
        <w:t>interest</w:t>
      </w:r>
      <w:r w:rsidR="00BC24E3" w:rsidRPr="00E61584">
        <w:rPr>
          <w:rFonts w:ascii="Calibri" w:hAnsi="Calibri" w:cs="Arial"/>
        </w:rPr>
        <w:t xml:space="preserve"> were selected to test the introduction of ADDO training. The institutions worked closely with Pharmacy Council and MSH to test the training. A draft guideline was developed and tested to guide the process.</w:t>
      </w:r>
    </w:p>
    <w:p w:rsidR="00A4726A" w:rsidRPr="00E61584" w:rsidRDefault="00A4726A" w:rsidP="001C7287">
      <w:pPr>
        <w:jc w:val="both"/>
        <w:rPr>
          <w:rFonts w:ascii="Calibri" w:hAnsi="Calibri" w:cs="Arial"/>
        </w:rPr>
      </w:pPr>
    </w:p>
    <w:p w:rsidR="00995B48" w:rsidRPr="00E61584" w:rsidRDefault="00A4726A" w:rsidP="001C7287">
      <w:pPr>
        <w:jc w:val="both"/>
        <w:rPr>
          <w:rFonts w:ascii="Calibri" w:hAnsi="Calibri" w:cs="Arial"/>
        </w:rPr>
      </w:pPr>
      <w:r w:rsidRPr="00E61584">
        <w:rPr>
          <w:rFonts w:ascii="Calibri" w:hAnsi="Calibri" w:cs="Arial"/>
        </w:rPr>
        <w:t xml:space="preserve">This </w:t>
      </w:r>
      <w:r w:rsidR="00EB10DF">
        <w:rPr>
          <w:rFonts w:ascii="Calibri" w:hAnsi="Calibri" w:cs="Arial"/>
        </w:rPr>
        <w:t>first</w:t>
      </w:r>
      <w:r w:rsidRPr="00E61584">
        <w:rPr>
          <w:rFonts w:ascii="Calibri" w:hAnsi="Calibri" w:cs="Arial"/>
        </w:rPr>
        <w:t xml:space="preserve"> edition of the ADDO dispensers and owners training institutionalization is a result of the experience collected from the seven institutions which tested provision of the trainings either within their settings or supported an outreach training held in collaboration with district health teams. G</w:t>
      </w:r>
      <w:r w:rsidR="00E847DC" w:rsidRPr="00E61584">
        <w:rPr>
          <w:rFonts w:ascii="Calibri" w:hAnsi="Calibri" w:cs="Arial"/>
        </w:rPr>
        <w:t>uideline</w:t>
      </w:r>
      <w:r w:rsidRPr="00E61584">
        <w:rPr>
          <w:rFonts w:ascii="Calibri" w:hAnsi="Calibri" w:cs="Arial"/>
        </w:rPr>
        <w:t xml:space="preserve"> aims</w:t>
      </w:r>
      <w:r w:rsidR="00E847DC" w:rsidRPr="00E61584">
        <w:rPr>
          <w:rFonts w:ascii="Calibri" w:hAnsi="Calibri" w:cs="Arial"/>
        </w:rPr>
        <w:t xml:space="preserve"> to </w:t>
      </w:r>
      <w:r w:rsidRPr="00E61584">
        <w:rPr>
          <w:rFonts w:ascii="Calibri" w:hAnsi="Calibri" w:cs="Arial"/>
        </w:rPr>
        <w:t>provide basic information</w:t>
      </w:r>
      <w:r w:rsidR="00E847DC" w:rsidRPr="00E61584">
        <w:rPr>
          <w:rFonts w:ascii="Calibri" w:hAnsi="Calibri" w:cs="Arial"/>
        </w:rPr>
        <w:t xml:space="preserve"> institutions on criteria for approval, and provide a guide on </w:t>
      </w:r>
      <w:r w:rsidR="00B04302" w:rsidRPr="00E61584">
        <w:rPr>
          <w:rFonts w:ascii="Calibri" w:hAnsi="Calibri" w:cs="Arial"/>
        </w:rPr>
        <w:t>the way ADDO training could be</w:t>
      </w:r>
      <w:r w:rsidR="00E847DC" w:rsidRPr="00E61584">
        <w:rPr>
          <w:rFonts w:ascii="Calibri" w:hAnsi="Calibri" w:cs="Arial"/>
        </w:rPr>
        <w:t xml:space="preserve"> conduct</w:t>
      </w:r>
      <w:r w:rsidR="00B04302" w:rsidRPr="00E61584">
        <w:rPr>
          <w:rFonts w:ascii="Calibri" w:hAnsi="Calibri" w:cs="Arial"/>
        </w:rPr>
        <w:t>ed</w:t>
      </w:r>
      <w:r w:rsidR="00995B48" w:rsidRPr="00E61584">
        <w:rPr>
          <w:rFonts w:ascii="Calibri" w:hAnsi="Calibri" w:cs="Arial"/>
        </w:rPr>
        <w:t>.</w:t>
      </w:r>
    </w:p>
    <w:p w:rsidR="00626EA4" w:rsidRPr="00E61584" w:rsidRDefault="00626EA4" w:rsidP="001C7287">
      <w:pPr>
        <w:jc w:val="both"/>
        <w:rPr>
          <w:rFonts w:ascii="Calibri" w:hAnsi="Calibri" w:cs="Arial"/>
        </w:rPr>
      </w:pPr>
    </w:p>
    <w:p w:rsidR="00995B48" w:rsidRPr="00E61584" w:rsidRDefault="00995B48" w:rsidP="001C7287">
      <w:pPr>
        <w:jc w:val="both"/>
        <w:rPr>
          <w:rFonts w:ascii="Calibri" w:hAnsi="Calibri" w:cs="Arial"/>
        </w:rPr>
      </w:pPr>
      <w:r w:rsidRPr="00E61584">
        <w:rPr>
          <w:rFonts w:ascii="Calibri" w:hAnsi="Calibri" w:cs="Arial"/>
        </w:rPr>
        <w:t xml:space="preserve">The </w:t>
      </w:r>
      <w:r w:rsidR="00626EA4" w:rsidRPr="00E61584">
        <w:rPr>
          <w:rFonts w:ascii="Calibri" w:hAnsi="Calibri" w:cs="Arial"/>
        </w:rPr>
        <w:t xml:space="preserve">guideline describes process involved to manage the trainings as well as roles of institutions and Pharmacy Council </w:t>
      </w:r>
      <w:r w:rsidRPr="00E61584">
        <w:rPr>
          <w:rFonts w:ascii="Calibri" w:hAnsi="Calibri" w:cs="Arial"/>
        </w:rPr>
        <w:t>to ensure that the quality and standards of training is ascertained</w:t>
      </w:r>
      <w:r w:rsidR="00626EA4" w:rsidRPr="00E61584">
        <w:rPr>
          <w:rFonts w:ascii="Calibri" w:hAnsi="Calibri" w:cs="Arial"/>
        </w:rPr>
        <w:t>.</w:t>
      </w:r>
    </w:p>
    <w:p w:rsidR="00995B48" w:rsidRPr="00E61584" w:rsidRDefault="00995B48" w:rsidP="001C7287">
      <w:pPr>
        <w:jc w:val="both"/>
        <w:rPr>
          <w:rFonts w:ascii="Calibri" w:hAnsi="Calibri" w:cs="Arial"/>
        </w:rPr>
      </w:pPr>
    </w:p>
    <w:p w:rsidR="009C33DB" w:rsidRPr="00E61584" w:rsidRDefault="009C33DB" w:rsidP="001C7287">
      <w:pPr>
        <w:jc w:val="both"/>
        <w:rPr>
          <w:rFonts w:ascii="Calibri" w:hAnsi="Calibri" w:cs="Arial"/>
          <w:b/>
        </w:rPr>
      </w:pPr>
    </w:p>
    <w:p w:rsidR="000D3270" w:rsidRPr="00E61584" w:rsidRDefault="00263DEA" w:rsidP="00FE1189">
      <w:pPr>
        <w:spacing w:after="160" w:line="259" w:lineRule="auto"/>
        <w:rPr>
          <w:rFonts w:ascii="Calibri" w:hAnsi="Calibri" w:cs="Arial"/>
          <w:b/>
        </w:rPr>
      </w:pPr>
      <w:r w:rsidRPr="00E61584">
        <w:rPr>
          <w:rFonts w:ascii="Calibri" w:hAnsi="Calibri" w:cs="Arial"/>
          <w:b/>
        </w:rPr>
        <w:t>ADDO DISPENSERS AND OWNER TRAINING</w:t>
      </w:r>
    </w:p>
    <w:p w:rsidR="00953BC7" w:rsidRPr="00E61584" w:rsidRDefault="00263DEA">
      <w:pPr>
        <w:spacing w:after="160" w:line="259" w:lineRule="auto"/>
        <w:rPr>
          <w:rFonts w:ascii="Calibri" w:hAnsi="Calibri" w:cs="Arial"/>
        </w:rPr>
      </w:pPr>
      <w:r w:rsidRPr="00E61584">
        <w:rPr>
          <w:rFonts w:ascii="Calibri" w:hAnsi="Calibri" w:cs="Arial"/>
        </w:rPr>
        <w:t>Training of ADDO owners and dispensers is one of the major Program implementation process befor</w:t>
      </w:r>
      <w:r w:rsidR="00953BC7" w:rsidRPr="00E61584">
        <w:rPr>
          <w:rFonts w:ascii="Calibri" w:hAnsi="Calibri" w:cs="Arial"/>
        </w:rPr>
        <w:t>e</w:t>
      </w:r>
      <w:r w:rsidRPr="00E61584">
        <w:rPr>
          <w:rFonts w:ascii="Calibri" w:hAnsi="Calibri" w:cs="Arial"/>
        </w:rPr>
        <w:t xml:space="preserve"> a drug shop </w:t>
      </w:r>
      <w:r w:rsidR="00953BC7" w:rsidRPr="00E61584">
        <w:rPr>
          <w:rFonts w:ascii="Calibri" w:hAnsi="Calibri" w:cs="Arial"/>
        </w:rPr>
        <w:t>is accredited to become an ADDO or a new one is established as ADDO.</w:t>
      </w:r>
    </w:p>
    <w:p w:rsidR="00C36F90" w:rsidRPr="00E61584" w:rsidRDefault="00A66CB6">
      <w:pPr>
        <w:spacing w:after="160" w:line="259" w:lineRule="auto"/>
        <w:rPr>
          <w:rFonts w:ascii="Calibri" w:hAnsi="Calibri" w:cs="Arial"/>
          <w:b/>
        </w:rPr>
      </w:pPr>
      <w:r w:rsidRPr="00E61584">
        <w:rPr>
          <w:rFonts w:ascii="Calibri" w:hAnsi="Calibri" w:cs="Arial"/>
          <w:b/>
        </w:rPr>
        <w:t xml:space="preserve">ADDO </w:t>
      </w:r>
      <w:r w:rsidR="00953BC7" w:rsidRPr="00E61584">
        <w:rPr>
          <w:rFonts w:ascii="Calibri" w:hAnsi="Calibri" w:cs="Arial"/>
          <w:b/>
        </w:rPr>
        <w:t>Dispenser</w:t>
      </w:r>
      <w:r w:rsidRPr="00E61584">
        <w:rPr>
          <w:rFonts w:ascii="Calibri" w:hAnsi="Calibri" w:cs="Arial"/>
          <w:b/>
        </w:rPr>
        <w:t>s</w:t>
      </w:r>
      <w:r w:rsidR="00953BC7" w:rsidRPr="00E61584">
        <w:rPr>
          <w:rFonts w:ascii="Calibri" w:hAnsi="Calibri" w:cs="Arial"/>
          <w:b/>
        </w:rPr>
        <w:t xml:space="preserve"> Training</w:t>
      </w:r>
    </w:p>
    <w:p w:rsidR="003E313A" w:rsidRPr="00E61584" w:rsidRDefault="00C36F90">
      <w:pPr>
        <w:spacing w:after="160" w:line="259" w:lineRule="auto"/>
        <w:rPr>
          <w:rFonts w:ascii="Calibri" w:hAnsi="Calibri" w:cs="Arial"/>
        </w:rPr>
      </w:pPr>
      <w:r w:rsidRPr="00E61584">
        <w:rPr>
          <w:rFonts w:ascii="Calibri" w:hAnsi="Calibri" w:cs="Arial"/>
        </w:rPr>
        <w:t xml:space="preserve">ADDO dispenser training is a 5 week training course covering </w:t>
      </w:r>
      <w:r w:rsidR="003E313A" w:rsidRPr="00E61584">
        <w:rPr>
          <w:rFonts w:ascii="Calibri" w:hAnsi="Calibri" w:cs="Arial"/>
        </w:rPr>
        <w:t xml:space="preserve">Laws regulations and standards of ADDO operations, </w:t>
      </w:r>
      <w:r w:rsidRPr="00E61584">
        <w:rPr>
          <w:rFonts w:ascii="Calibri" w:hAnsi="Calibri" w:cs="Arial"/>
        </w:rPr>
        <w:t>dispensing practices,</w:t>
      </w:r>
      <w:r w:rsidR="003E313A" w:rsidRPr="00E61584">
        <w:rPr>
          <w:rFonts w:ascii="Calibri" w:hAnsi="Calibri" w:cs="Arial"/>
        </w:rPr>
        <w:t xml:space="preserve"> management of common disease conditions, communication skills and Reproductive and child health. The course is offered to applicants intending to become ADDO dispensers who must have one of the following </w:t>
      </w:r>
      <w:r w:rsidR="002F6B34" w:rsidRPr="00E61584">
        <w:rPr>
          <w:rFonts w:ascii="Calibri" w:hAnsi="Calibri" w:cs="Arial"/>
        </w:rPr>
        <w:t>qualifications</w:t>
      </w:r>
    </w:p>
    <w:p w:rsidR="003E313A" w:rsidRPr="00E61584" w:rsidRDefault="003E313A" w:rsidP="003E313A">
      <w:pPr>
        <w:pStyle w:val="ListParagraph"/>
        <w:numPr>
          <w:ilvl w:val="0"/>
          <w:numId w:val="37"/>
        </w:numPr>
        <w:spacing w:after="160" w:line="259" w:lineRule="auto"/>
        <w:rPr>
          <w:rFonts w:ascii="Calibri" w:hAnsi="Calibri" w:cs="Arial"/>
        </w:rPr>
      </w:pPr>
      <w:r w:rsidRPr="00E61584">
        <w:rPr>
          <w:rFonts w:ascii="Calibri" w:hAnsi="Calibri" w:cs="Arial"/>
        </w:rPr>
        <w:t>Trained Nurses</w:t>
      </w:r>
    </w:p>
    <w:p w:rsidR="003E313A" w:rsidRDefault="003E313A" w:rsidP="003E313A">
      <w:pPr>
        <w:pStyle w:val="ListParagraph"/>
        <w:numPr>
          <w:ilvl w:val="0"/>
          <w:numId w:val="37"/>
        </w:numPr>
        <w:spacing w:after="160" w:line="259" w:lineRule="auto"/>
        <w:rPr>
          <w:rFonts w:ascii="Calibri" w:hAnsi="Calibri" w:cs="Arial"/>
        </w:rPr>
      </w:pPr>
      <w:r w:rsidRPr="00E61584">
        <w:rPr>
          <w:rFonts w:ascii="Calibri" w:hAnsi="Calibri" w:cs="Arial"/>
        </w:rPr>
        <w:t>Nurse Midwives</w:t>
      </w:r>
    </w:p>
    <w:p w:rsidR="00EB0A14" w:rsidRPr="00E61584" w:rsidRDefault="00EB0A14" w:rsidP="003E313A">
      <w:pPr>
        <w:pStyle w:val="ListParagraph"/>
        <w:numPr>
          <w:ilvl w:val="0"/>
          <w:numId w:val="37"/>
        </w:numPr>
        <w:spacing w:after="160" w:line="259" w:lineRule="auto"/>
        <w:rPr>
          <w:rFonts w:ascii="Calibri" w:hAnsi="Calibri" w:cs="Arial"/>
        </w:rPr>
      </w:pPr>
      <w:r>
        <w:rPr>
          <w:rFonts w:ascii="Calibri" w:hAnsi="Calibri" w:cs="Arial"/>
        </w:rPr>
        <w:t>Assistant Medical Officer</w:t>
      </w:r>
    </w:p>
    <w:p w:rsidR="003E313A" w:rsidRPr="00E61584" w:rsidRDefault="003E313A" w:rsidP="003E313A">
      <w:pPr>
        <w:pStyle w:val="ListParagraph"/>
        <w:numPr>
          <w:ilvl w:val="0"/>
          <w:numId w:val="37"/>
        </w:numPr>
        <w:spacing w:after="160" w:line="259" w:lineRule="auto"/>
        <w:rPr>
          <w:rFonts w:ascii="Calibri" w:hAnsi="Calibri" w:cs="Arial"/>
        </w:rPr>
      </w:pPr>
      <w:r w:rsidRPr="00E61584">
        <w:rPr>
          <w:rFonts w:ascii="Calibri" w:hAnsi="Calibri" w:cs="Arial"/>
        </w:rPr>
        <w:t>Clinical Officers</w:t>
      </w:r>
    </w:p>
    <w:p w:rsidR="003E313A" w:rsidRPr="00E61584" w:rsidRDefault="00E61584" w:rsidP="003E313A">
      <w:pPr>
        <w:pStyle w:val="ListParagraph"/>
        <w:numPr>
          <w:ilvl w:val="0"/>
          <w:numId w:val="37"/>
        </w:numPr>
        <w:spacing w:after="160" w:line="259" w:lineRule="auto"/>
        <w:rPr>
          <w:rFonts w:ascii="Calibri" w:hAnsi="Calibri" w:cs="Arial"/>
        </w:rPr>
      </w:pPr>
      <w:r>
        <w:rPr>
          <w:rFonts w:ascii="Calibri" w:hAnsi="Calibri" w:cs="Arial"/>
        </w:rPr>
        <w:t>Assistant Clinical Officers</w:t>
      </w:r>
    </w:p>
    <w:p w:rsidR="003E313A" w:rsidRPr="00E61584" w:rsidRDefault="003E313A" w:rsidP="003E313A">
      <w:pPr>
        <w:pStyle w:val="ListParagraph"/>
        <w:numPr>
          <w:ilvl w:val="0"/>
          <w:numId w:val="37"/>
        </w:numPr>
        <w:spacing w:after="160" w:line="259" w:lineRule="auto"/>
        <w:rPr>
          <w:rFonts w:ascii="Calibri" w:hAnsi="Calibri" w:cs="Arial"/>
        </w:rPr>
      </w:pPr>
      <w:r w:rsidRPr="00E61584">
        <w:rPr>
          <w:rFonts w:ascii="Calibri" w:hAnsi="Calibri" w:cs="Arial"/>
        </w:rPr>
        <w:t>Medical attendants (Nurse assistants)</w:t>
      </w:r>
    </w:p>
    <w:p w:rsidR="003E313A" w:rsidRPr="00E61584" w:rsidRDefault="005B5B87" w:rsidP="003E313A">
      <w:pPr>
        <w:spacing w:after="160" w:line="259" w:lineRule="auto"/>
        <w:rPr>
          <w:rFonts w:ascii="Calibri" w:hAnsi="Calibri" w:cs="Arial"/>
        </w:rPr>
      </w:pPr>
      <w:r w:rsidRPr="00E61584">
        <w:rPr>
          <w:rFonts w:ascii="Calibri" w:hAnsi="Calibri" w:cs="Arial"/>
        </w:rPr>
        <w:lastRenderedPageBreak/>
        <w:t xml:space="preserve">Interviews are conducted before enrolling the candidates for training. This session covers the review of candidates’ certificates of background qualification followed by a written and oral examination for the medical attendant candidates. </w:t>
      </w:r>
      <w:r w:rsidR="003E313A" w:rsidRPr="00E61584">
        <w:rPr>
          <w:rFonts w:ascii="Calibri" w:hAnsi="Calibri" w:cs="Arial"/>
        </w:rPr>
        <w:t>Individuals who attend the course and pass the assessments are awarded an ADDO dispensing certificated offered by Pharmacy Council.</w:t>
      </w:r>
    </w:p>
    <w:p w:rsidR="003E313A" w:rsidRPr="00E61584" w:rsidRDefault="00C17EC9" w:rsidP="003E313A">
      <w:pPr>
        <w:spacing w:after="160" w:line="259" w:lineRule="auto"/>
        <w:rPr>
          <w:rFonts w:ascii="Calibri" w:hAnsi="Calibri" w:cs="Arial"/>
          <w:b/>
        </w:rPr>
      </w:pPr>
      <w:r w:rsidRPr="00E61584">
        <w:rPr>
          <w:rFonts w:ascii="Calibri" w:hAnsi="Calibri" w:cs="Arial"/>
          <w:b/>
        </w:rPr>
        <w:t>ADDO Owner</w:t>
      </w:r>
      <w:r w:rsidR="00A66CB6" w:rsidRPr="00E61584">
        <w:rPr>
          <w:rFonts w:ascii="Calibri" w:hAnsi="Calibri" w:cs="Arial"/>
          <w:b/>
        </w:rPr>
        <w:t>s</w:t>
      </w:r>
      <w:r w:rsidR="003E313A" w:rsidRPr="00E61584">
        <w:rPr>
          <w:rFonts w:ascii="Calibri" w:hAnsi="Calibri" w:cs="Arial"/>
          <w:b/>
        </w:rPr>
        <w:t xml:space="preserve"> Training</w:t>
      </w:r>
    </w:p>
    <w:p w:rsidR="003E313A" w:rsidRPr="00E61584" w:rsidRDefault="003E313A" w:rsidP="003E313A">
      <w:pPr>
        <w:spacing w:after="160" w:line="259" w:lineRule="auto"/>
        <w:rPr>
          <w:rFonts w:ascii="Calibri" w:hAnsi="Calibri" w:cs="Arial"/>
        </w:rPr>
      </w:pPr>
      <w:r w:rsidRPr="00E61584">
        <w:rPr>
          <w:rFonts w:ascii="Calibri" w:hAnsi="Calibri" w:cs="Arial"/>
        </w:rPr>
        <w:t xml:space="preserve">The ADDO </w:t>
      </w:r>
      <w:r w:rsidR="002F6B34" w:rsidRPr="00E61584">
        <w:rPr>
          <w:rFonts w:ascii="Calibri" w:hAnsi="Calibri" w:cs="Arial"/>
        </w:rPr>
        <w:t>regulations stipulate</w:t>
      </w:r>
      <w:r w:rsidRPr="00E61584">
        <w:rPr>
          <w:rFonts w:ascii="Calibri" w:hAnsi="Calibri" w:cs="Arial"/>
        </w:rPr>
        <w:t xml:space="preserve"> that any adult person can own an ADDO. But the dispensing practices in ADDO must be manage</w:t>
      </w:r>
      <w:r w:rsidR="002F6B34" w:rsidRPr="00E61584">
        <w:rPr>
          <w:rFonts w:ascii="Calibri" w:hAnsi="Calibri" w:cs="Arial"/>
        </w:rPr>
        <w:t>d</w:t>
      </w:r>
      <w:r w:rsidRPr="00E61584">
        <w:rPr>
          <w:rFonts w:ascii="Calibri" w:hAnsi="Calibri" w:cs="Arial"/>
        </w:rPr>
        <w:t xml:space="preserve"> by a trained ADDO dispenser. ADDO owners are required to attend a 6 days training</w:t>
      </w:r>
      <w:r w:rsidR="002F6B34" w:rsidRPr="00E61584">
        <w:rPr>
          <w:rFonts w:ascii="Calibri" w:hAnsi="Calibri" w:cs="Arial"/>
        </w:rPr>
        <w:t>, a two days session</w:t>
      </w:r>
      <w:r w:rsidRPr="00E61584">
        <w:rPr>
          <w:rFonts w:ascii="Calibri" w:hAnsi="Calibri" w:cs="Arial"/>
        </w:rPr>
        <w:t xml:space="preserve"> covering </w:t>
      </w:r>
      <w:r w:rsidR="002F6B34" w:rsidRPr="00E61584">
        <w:rPr>
          <w:rFonts w:ascii="Calibri" w:hAnsi="Calibri" w:cs="Arial"/>
        </w:rPr>
        <w:t>regulations and standards governing ADDO operations and a four day session covering business skills. Individuals intending to operate an ADDO business are encouraged to attend the course. Those who attend the course are awarded a certificate of attendance offered by Pharmacy Council.</w:t>
      </w:r>
    </w:p>
    <w:p w:rsidR="002F6B34" w:rsidRPr="00E61584" w:rsidRDefault="002F6B34" w:rsidP="003E313A">
      <w:pPr>
        <w:spacing w:after="160" w:line="259" w:lineRule="auto"/>
        <w:rPr>
          <w:rFonts w:ascii="Calibri" w:hAnsi="Calibri" w:cs="Arial"/>
          <w:b/>
        </w:rPr>
      </w:pPr>
      <w:r w:rsidRPr="00E61584">
        <w:rPr>
          <w:rFonts w:ascii="Calibri" w:hAnsi="Calibri" w:cs="Arial"/>
          <w:b/>
        </w:rPr>
        <w:t>Evolution of th</w:t>
      </w:r>
      <w:r w:rsidR="005B5B87" w:rsidRPr="00E61584">
        <w:rPr>
          <w:rFonts w:ascii="Calibri" w:hAnsi="Calibri" w:cs="Arial"/>
          <w:b/>
        </w:rPr>
        <w:t xml:space="preserve">e ADDO </w:t>
      </w:r>
      <w:r w:rsidR="00A66CB6" w:rsidRPr="00E61584">
        <w:rPr>
          <w:rFonts w:ascii="Calibri" w:hAnsi="Calibri" w:cs="Arial"/>
          <w:b/>
        </w:rPr>
        <w:t xml:space="preserve">Owners and </w:t>
      </w:r>
      <w:r w:rsidR="005B5B87" w:rsidRPr="00E61584">
        <w:rPr>
          <w:rFonts w:ascii="Calibri" w:hAnsi="Calibri" w:cs="Arial"/>
          <w:b/>
        </w:rPr>
        <w:t>Dispenser</w:t>
      </w:r>
      <w:r w:rsidR="00A66CB6" w:rsidRPr="00E61584">
        <w:rPr>
          <w:rFonts w:ascii="Calibri" w:hAnsi="Calibri" w:cs="Arial"/>
          <w:b/>
        </w:rPr>
        <w:t>s</w:t>
      </w:r>
      <w:r w:rsidR="005B5B87" w:rsidRPr="00E61584">
        <w:rPr>
          <w:rFonts w:ascii="Calibri" w:hAnsi="Calibri" w:cs="Arial"/>
          <w:b/>
        </w:rPr>
        <w:t xml:space="preserve"> </w:t>
      </w:r>
      <w:r w:rsidRPr="00E61584">
        <w:rPr>
          <w:rFonts w:ascii="Calibri" w:hAnsi="Calibri" w:cs="Arial"/>
          <w:b/>
        </w:rPr>
        <w:t>Training</w:t>
      </w:r>
    </w:p>
    <w:p w:rsidR="002F6B34" w:rsidRPr="00E61584" w:rsidRDefault="002F6B34" w:rsidP="003E313A">
      <w:pPr>
        <w:spacing w:after="160" w:line="259" w:lineRule="auto"/>
        <w:rPr>
          <w:rFonts w:ascii="Calibri" w:hAnsi="Calibri" w:cs="Arial"/>
        </w:rPr>
      </w:pPr>
      <w:r w:rsidRPr="00E61584">
        <w:rPr>
          <w:rFonts w:ascii="Calibri" w:hAnsi="Calibri" w:cs="Arial"/>
        </w:rPr>
        <w:t xml:space="preserve">During pilot phase of the ADDO program, dispenser training was organized centrally by TFDA in collaboration with MSH and training were conducted at the District level. A team of selected trainers who received ADDO training orientation were used to deliver the training in each district implementing the ADDO program. Initial duration of training was 42 days. A dispenser training manual and facilitator guide were </w:t>
      </w:r>
      <w:r w:rsidR="005B5B87" w:rsidRPr="00E61584">
        <w:rPr>
          <w:rFonts w:ascii="Calibri" w:hAnsi="Calibri" w:cs="Arial"/>
        </w:rPr>
        <w:t xml:space="preserve">the main guiding documents to deliver the training. They were also supplemented by other training materials like posters, leaflets, sample prescriptions, models etc. </w:t>
      </w:r>
    </w:p>
    <w:p w:rsidR="005B5B87" w:rsidRPr="00E61584" w:rsidRDefault="005B5B87" w:rsidP="003E313A">
      <w:pPr>
        <w:spacing w:after="160" w:line="259" w:lineRule="auto"/>
        <w:rPr>
          <w:rFonts w:ascii="Calibri" w:hAnsi="Calibri" w:cs="Arial"/>
        </w:rPr>
      </w:pPr>
      <w:r w:rsidRPr="00E61584">
        <w:rPr>
          <w:rFonts w:ascii="Calibri" w:hAnsi="Calibri" w:cs="Arial"/>
        </w:rPr>
        <w:t>As t</w:t>
      </w:r>
      <w:r w:rsidR="00A66CB6" w:rsidRPr="00E61584">
        <w:rPr>
          <w:rFonts w:ascii="Calibri" w:hAnsi="Calibri" w:cs="Arial"/>
        </w:rPr>
        <w:t>he ADDO program scale up continued</w:t>
      </w:r>
      <w:r w:rsidRPr="00E61584">
        <w:rPr>
          <w:rFonts w:ascii="Calibri" w:hAnsi="Calibri" w:cs="Arial"/>
        </w:rPr>
        <w:t>, training manual, facilitator guide and training time table were revised to focus on actual required number of hours adequate for each module. This resulted in a reduction of the training du</w:t>
      </w:r>
      <w:r w:rsidR="00100B60" w:rsidRPr="00E61584">
        <w:rPr>
          <w:rFonts w:ascii="Calibri" w:hAnsi="Calibri" w:cs="Arial"/>
        </w:rPr>
        <w:t xml:space="preserve">ration from 42 days to 35 days. As part of the scale up preparations, TFDA and MSH organized a Training of Trainers (TOT) for ADDO dispenser training. The purpose was to increase the number of trainers to support </w:t>
      </w:r>
      <w:r w:rsidR="00A66CB6" w:rsidRPr="00E61584">
        <w:rPr>
          <w:rFonts w:ascii="Calibri" w:hAnsi="Calibri" w:cs="Arial"/>
        </w:rPr>
        <w:t xml:space="preserve">dispensers </w:t>
      </w:r>
      <w:r w:rsidR="00100B60" w:rsidRPr="00E61584">
        <w:rPr>
          <w:rFonts w:ascii="Calibri" w:hAnsi="Calibri" w:cs="Arial"/>
        </w:rPr>
        <w:t>training in multiple districts as the ADDO program scale up continued. A pool of trainers with different medical background; pharmaceutical personnel, clinicians and nurses both from public and private sector were prepared</w:t>
      </w:r>
      <w:r w:rsidR="00A66CB6" w:rsidRPr="00E61584">
        <w:rPr>
          <w:rFonts w:ascii="Calibri" w:hAnsi="Calibri" w:cs="Arial"/>
        </w:rPr>
        <w:t xml:space="preserve">.  To manage the training, TFDA, </w:t>
      </w:r>
      <w:r w:rsidR="00100B60" w:rsidRPr="00E61584">
        <w:rPr>
          <w:rFonts w:ascii="Calibri" w:hAnsi="Calibri" w:cs="Arial"/>
        </w:rPr>
        <w:t xml:space="preserve">MSH and later Pharmacy Council worked with district health teams to organize the </w:t>
      </w:r>
      <w:r w:rsidR="00A66CB6" w:rsidRPr="00E61584">
        <w:rPr>
          <w:rFonts w:ascii="Calibri" w:hAnsi="Calibri" w:cs="Arial"/>
        </w:rPr>
        <w:t>dispensers training using</w:t>
      </w:r>
      <w:r w:rsidR="00100B60" w:rsidRPr="00E61584">
        <w:rPr>
          <w:rFonts w:ascii="Calibri" w:hAnsi="Calibri" w:cs="Arial"/>
        </w:rPr>
        <w:t xml:space="preserve"> s</w:t>
      </w:r>
      <w:r w:rsidR="00A66CB6" w:rsidRPr="00E61584">
        <w:rPr>
          <w:rFonts w:ascii="Calibri" w:hAnsi="Calibri" w:cs="Arial"/>
        </w:rPr>
        <w:t xml:space="preserve">elected trainers from the pool. </w:t>
      </w:r>
      <w:r w:rsidR="00100B60" w:rsidRPr="00E61584">
        <w:rPr>
          <w:rFonts w:ascii="Calibri" w:hAnsi="Calibri" w:cs="Arial"/>
        </w:rPr>
        <w:t xml:space="preserve"> </w:t>
      </w:r>
    </w:p>
    <w:p w:rsidR="00A66CB6" w:rsidRPr="00E61584" w:rsidRDefault="00A66CB6" w:rsidP="003E313A">
      <w:pPr>
        <w:spacing w:after="160" w:line="259" w:lineRule="auto"/>
        <w:rPr>
          <w:rFonts w:ascii="Calibri" w:hAnsi="Calibri" w:cs="Arial"/>
        </w:rPr>
      </w:pPr>
      <w:r w:rsidRPr="00E61584">
        <w:rPr>
          <w:rFonts w:ascii="Calibri" w:hAnsi="Calibri" w:cs="Arial"/>
        </w:rPr>
        <w:t xml:space="preserve">A similar training of trainers was organized to support training of ADDO owners on the business skills component. The regulations and standards of operations component of owners training was covered by the same trainers of ADDO dispensers but a different group with background on  </w:t>
      </w:r>
      <w:r w:rsidR="002277E8" w:rsidRPr="00E61584">
        <w:rPr>
          <w:rFonts w:ascii="Calibri" w:hAnsi="Calibri" w:cs="Arial"/>
        </w:rPr>
        <w:t>entrepreneurship</w:t>
      </w:r>
      <w:r w:rsidRPr="00E61584">
        <w:rPr>
          <w:rFonts w:ascii="Calibri" w:hAnsi="Calibri" w:cs="Arial"/>
        </w:rPr>
        <w:t xml:space="preserve"> training background was required. TFDA and Pharmacy Council iden</w:t>
      </w:r>
      <w:r w:rsidR="002277E8" w:rsidRPr="00E61584">
        <w:rPr>
          <w:rFonts w:ascii="Calibri" w:hAnsi="Calibri" w:cs="Arial"/>
        </w:rPr>
        <w:t>tified District Trade Officers to be the appropriate individuals to be trained to support the business skills component. A pool of selected DTO across the country were identified and oriented as trainers of ADDO owners.</w:t>
      </w:r>
    </w:p>
    <w:p w:rsidR="00100B60" w:rsidRPr="00E61584" w:rsidRDefault="00100B60" w:rsidP="003E313A">
      <w:pPr>
        <w:spacing w:after="160" w:line="259" w:lineRule="auto"/>
        <w:rPr>
          <w:rFonts w:ascii="Calibri" w:hAnsi="Calibri" w:cs="Arial"/>
        </w:rPr>
      </w:pPr>
      <w:r w:rsidRPr="00E61584">
        <w:rPr>
          <w:rFonts w:ascii="Calibri" w:hAnsi="Calibri" w:cs="Arial"/>
        </w:rPr>
        <w:lastRenderedPageBreak/>
        <w:t xml:space="preserve">The cost of training was initially covered by the project funds but as the roll out continued, candidates were required to contribute to the cost of training ranging from accommodation, out of pocket allowances, transport to and from training </w:t>
      </w:r>
      <w:r w:rsidR="00242A27" w:rsidRPr="00E61584">
        <w:rPr>
          <w:rFonts w:ascii="Calibri" w:hAnsi="Calibri" w:cs="Arial"/>
        </w:rPr>
        <w:t>centers</w:t>
      </w:r>
      <w:r w:rsidRPr="00E61584">
        <w:rPr>
          <w:rFonts w:ascii="Calibri" w:hAnsi="Calibri" w:cs="Arial"/>
        </w:rPr>
        <w:t xml:space="preserve"> and later on meals. </w:t>
      </w:r>
    </w:p>
    <w:p w:rsidR="00242A27" w:rsidRPr="00E61584" w:rsidRDefault="00242A27" w:rsidP="003E313A">
      <w:pPr>
        <w:spacing w:after="160" w:line="259" w:lineRule="auto"/>
        <w:rPr>
          <w:rFonts w:ascii="Calibri" w:hAnsi="Calibri" w:cs="Arial"/>
        </w:rPr>
      </w:pPr>
      <w:r w:rsidRPr="00E61584">
        <w:rPr>
          <w:rFonts w:ascii="Calibri" w:hAnsi="Calibri" w:cs="Arial"/>
        </w:rPr>
        <w:t xml:space="preserve">A need for additional training sessions started to </w:t>
      </w:r>
      <w:r w:rsidR="00A66CB6" w:rsidRPr="00E61584">
        <w:rPr>
          <w:rFonts w:ascii="Calibri" w:hAnsi="Calibri" w:cs="Arial"/>
        </w:rPr>
        <w:t>e</w:t>
      </w:r>
      <w:r w:rsidRPr="00E61584">
        <w:rPr>
          <w:rFonts w:ascii="Calibri" w:hAnsi="Calibri" w:cs="Arial"/>
        </w:rPr>
        <w:t xml:space="preserve">merge in districts which had implemented the program earlier. The </w:t>
      </w:r>
      <w:r w:rsidR="003A2CD7" w:rsidRPr="00E61584">
        <w:rPr>
          <w:rFonts w:ascii="Calibri" w:hAnsi="Calibri" w:cs="Arial"/>
        </w:rPr>
        <w:t>attrition continued to diminish the number of available trained dispenser a</w:t>
      </w:r>
      <w:r w:rsidR="00C17EC9" w:rsidRPr="00E61584">
        <w:rPr>
          <w:rFonts w:ascii="Calibri" w:hAnsi="Calibri" w:cs="Arial"/>
        </w:rPr>
        <w:t>nd there</w:t>
      </w:r>
      <w:r w:rsidR="003A2CD7" w:rsidRPr="00E61584">
        <w:rPr>
          <w:rFonts w:ascii="Calibri" w:hAnsi="Calibri" w:cs="Arial"/>
        </w:rPr>
        <w:t>fore districts and in collaboration with TFDA, PC and MSH had to plan for additional training where interested candidates would have to meet the full training course because there were no more funds from the project to cover this component. Training budgets were developed and the model was te</w:t>
      </w:r>
      <w:r w:rsidR="003B504F" w:rsidRPr="00E61584">
        <w:rPr>
          <w:rFonts w:ascii="Calibri" w:hAnsi="Calibri" w:cs="Arial"/>
        </w:rPr>
        <w:t>sted in Ruvuma region in 2010.</w:t>
      </w:r>
      <w:r w:rsidR="00C17EC9" w:rsidRPr="00E61584">
        <w:rPr>
          <w:rFonts w:ascii="Calibri" w:hAnsi="Calibri" w:cs="Arial"/>
        </w:rPr>
        <w:t xml:space="preserve"> </w:t>
      </w:r>
    </w:p>
    <w:p w:rsidR="003A2CD7" w:rsidRPr="00E61584" w:rsidRDefault="003A2CD7" w:rsidP="003E313A">
      <w:pPr>
        <w:spacing w:after="160" w:line="259" w:lineRule="auto"/>
        <w:rPr>
          <w:rFonts w:ascii="Calibri" w:hAnsi="Calibri" w:cs="Arial"/>
        </w:rPr>
      </w:pPr>
      <w:r w:rsidRPr="00E61584">
        <w:rPr>
          <w:rFonts w:ascii="Calibri" w:hAnsi="Calibri" w:cs="Arial"/>
        </w:rPr>
        <w:t>TFDA, MSH and PC engaged stakeholders to discuss on how best to manage continued availability of</w:t>
      </w:r>
      <w:r w:rsidR="00EB10DF">
        <w:rPr>
          <w:rFonts w:ascii="Calibri" w:hAnsi="Calibri" w:cs="Arial"/>
        </w:rPr>
        <w:t xml:space="preserve"> dispenser for sustainability. T</w:t>
      </w:r>
      <w:r w:rsidRPr="00E61584">
        <w:rPr>
          <w:rFonts w:ascii="Calibri" w:hAnsi="Calibri" w:cs="Arial"/>
        </w:rPr>
        <w:t xml:space="preserve">he idea of engaging </w:t>
      </w:r>
      <w:r w:rsidR="00A66CB6" w:rsidRPr="00E61584">
        <w:rPr>
          <w:rFonts w:ascii="Calibri" w:hAnsi="Calibri" w:cs="Arial"/>
        </w:rPr>
        <w:t>training</w:t>
      </w:r>
      <w:r w:rsidRPr="00E61584">
        <w:rPr>
          <w:rFonts w:ascii="Calibri" w:hAnsi="Calibri" w:cs="Arial"/>
        </w:rPr>
        <w:t xml:space="preserve"> g institutions started way back in 2008 but was actually put in practice in 2013. Stakeholders suggested that a number of institutions should be engaged to test the provision of ADDO training through health training institution. In order to achieve </w:t>
      </w:r>
      <w:r w:rsidR="00EB10DF" w:rsidRPr="00E61584">
        <w:rPr>
          <w:rFonts w:ascii="Calibri" w:hAnsi="Calibri" w:cs="Arial"/>
        </w:rPr>
        <w:t>this</w:t>
      </w:r>
      <w:r w:rsidRPr="00E61584">
        <w:rPr>
          <w:rFonts w:ascii="Calibri" w:hAnsi="Calibri" w:cs="Arial"/>
        </w:rPr>
        <w:t xml:space="preserve"> draft guideline was developed to help institutions pilot institutions manage the training.</w:t>
      </w:r>
    </w:p>
    <w:p w:rsidR="003A2CD7" w:rsidRPr="00E61584" w:rsidRDefault="003B4EC1" w:rsidP="003E313A">
      <w:pPr>
        <w:spacing w:after="160" w:line="259" w:lineRule="auto"/>
        <w:rPr>
          <w:rFonts w:ascii="Calibri" w:hAnsi="Calibri" w:cs="Arial"/>
        </w:rPr>
      </w:pPr>
      <w:r w:rsidRPr="00E61584">
        <w:rPr>
          <w:rFonts w:ascii="Calibri" w:hAnsi="Calibri" w:cs="Arial"/>
        </w:rPr>
        <w:t>This fi</w:t>
      </w:r>
      <w:r w:rsidR="003A2CD7" w:rsidRPr="00E61584">
        <w:rPr>
          <w:rFonts w:ascii="Calibri" w:hAnsi="Calibri" w:cs="Arial"/>
        </w:rPr>
        <w:t>r</w:t>
      </w:r>
      <w:r w:rsidRPr="00E61584">
        <w:rPr>
          <w:rFonts w:ascii="Calibri" w:hAnsi="Calibri" w:cs="Arial"/>
        </w:rPr>
        <w:t>s</w:t>
      </w:r>
      <w:r w:rsidR="003A2CD7" w:rsidRPr="00E61584">
        <w:rPr>
          <w:rFonts w:ascii="Calibri" w:hAnsi="Calibri" w:cs="Arial"/>
        </w:rPr>
        <w:t xml:space="preserve">t edition of the </w:t>
      </w:r>
      <w:r w:rsidRPr="00E61584">
        <w:rPr>
          <w:rFonts w:ascii="Calibri" w:hAnsi="Calibri" w:cs="Arial"/>
        </w:rPr>
        <w:t xml:space="preserve">training institutionalization is a revision of the pilot guide to accommodate experiences gained from the initial pilot institution. </w:t>
      </w:r>
    </w:p>
    <w:p w:rsidR="005B5B87" w:rsidRPr="00E61584" w:rsidRDefault="005B5B87" w:rsidP="003E313A">
      <w:pPr>
        <w:spacing w:after="160" w:line="259" w:lineRule="auto"/>
        <w:rPr>
          <w:rFonts w:ascii="Calibri" w:hAnsi="Calibri" w:cs="Arial"/>
        </w:rPr>
      </w:pPr>
    </w:p>
    <w:p w:rsidR="00263DEA" w:rsidRPr="00E61584" w:rsidRDefault="00263DEA" w:rsidP="003E313A">
      <w:pPr>
        <w:spacing w:after="160" w:line="259" w:lineRule="auto"/>
        <w:ind w:left="2880"/>
        <w:rPr>
          <w:rFonts w:ascii="Calibri" w:hAnsi="Calibri" w:cs="Arial"/>
        </w:rPr>
      </w:pPr>
      <w:r w:rsidRPr="00E61584">
        <w:rPr>
          <w:rFonts w:ascii="Calibri" w:hAnsi="Calibri" w:cs="Arial"/>
        </w:rPr>
        <w:br w:type="page"/>
      </w:r>
    </w:p>
    <w:p w:rsidR="003B504F" w:rsidRPr="00E61584" w:rsidRDefault="003B504F">
      <w:pPr>
        <w:spacing w:after="160" w:line="259" w:lineRule="auto"/>
        <w:rPr>
          <w:rFonts w:ascii="Calibri" w:hAnsi="Calibri" w:cs="Arial"/>
          <w:b/>
        </w:rPr>
      </w:pPr>
      <w:r w:rsidRPr="00E61584">
        <w:rPr>
          <w:rFonts w:ascii="Calibri" w:hAnsi="Calibri" w:cs="Arial"/>
          <w:b/>
        </w:rPr>
        <w:lastRenderedPageBreak/>
        <w:t>About this Guideline</w:t>
      </w:r>
    </w:p>
    <w:p w:rsidR="003B504F" w:rsidRPr="00E61584" w:rsidRDefault="003B504F">
      <w:pPr>
        <w:spacing w:after="160" w:line="259" w:lineRule="auto"/>
        <w:rPr>
          <w:rFonts w:ascii="Calibri" w:hAnsi="Calibri" w:cs="Arial"/>
        </w:rPr>
      </w:pPr>
      <w:r w:rsidRPr="00E61584">
        <w:rPr>
          <w:rFonts w:ascii="Calibri" w:hAnsi="Calibri" w:cs="Arial"/>
        </w:rPr>
        <w:t>This guideline is meant to be used by training institutions intending to provide ADDO dispenser and owner training. It provides basic information about requirements related to the applying institution, process of managing interviews</w:t>
      </w:r>
      <w:r w:rsidR="00393E31" w:rsidRPr="00E61584">
        <w:rPr>
          <w:rFonts w:ascii="Calibri" w:hAnsi="Calibri" w:cs="Arial"/>
        </w:rPr>
        <w:t xml:space="preserve"> and training</w:t>
      </w:r>
      <w:r w:rsidRPr="00E61584">
        <w:rPr>
          <w:rFonts w:ascii="Calibri" w:hAnsi="Calibri" w:cs="Arial"/>
        </w:rPr>
        <w:t xml:space="preserve"> for applying candidates </w:t>
      </w:r>
      <w:r w:rsidR="00393E31" w:rsidRPr="00E61584">
        <w:rPr>
          <w:rFonts w:ascii="Calibri" w:hAnsi="Calibri" w:cs="Arial"/>
        </w:rPr>
        <w:t>of both</w:t>
      </w:r>
      <w:r w:rsidRPr="00E61584">
        <w:rPr>
          <w:rFonts w:ascii="Calibri" w:hAnsi="Calibri" w:cs="Arial"/>
        </w:rPr>
        <w:t xml:space="preserve"> </w:t>
      </w:r>
      <w:r w:rsidR="00393E31" w:rsidRPr="00E61584">
        <w:rPr>
          <w:rFonts w:ascii="Calibri" w:hAnsi="Calibri" w:cs="Arial"/>
        </w:rPr>
        <w:t>ADDO dispenser and owner training. It also provides information on</w:t>
      </w:r>
      <w:r w:rsidRPr="00E61584">
        <w:rPr>
          <w:rFonts w:ascii="Calibri" w:hAnsi="Calibri" w:cs="Arial"/>
        </w:rPr>
        <w:t xml:space="preserve"> costs related to training</w:t>
      </w:r>
      <w:r w:rsidR="00393E31" w:rsidRPr="00E61584">
        <w:rPr>
          <w:rFonts w:ascii="Calibri" w:hAnsi="Calibri" w:cs="Arial"/>
        </w:rPr>
        <w:t xml:space="preserve"> and the issuance of certificates for qualified candidates</w:t>
      </w:r>
      <w:r w:rsidRPr="00E61584">
        <w:rPr>
          <w:rFonts w:ascii="Calibri" w:hAnsi="Calibri" w:cs="Arial"/>
        </w:rPr>
        <w:t>. Sample application forms for interested institutions are also attached</w:t>
      </w:r>
      <w:r w:rsidR="00393E31" w:rsidRPr="00E61584">
        <w:rPr>
          <w:rFonts w:ascii="Calibri" w:hAnsi="Calibri" w:cs="Arial"/>
        </w:rPr>
        <w:t>.</w:t>
      </w:r>
    </w:p>
    <w:p w:rsidR="00822F4C" w:rsidRPr="00E61584" w:rsidRDefault="00822F4C">
      <w:pPr>
        <w:spacing w:after="160" w:line="259" w:lineRule="auto"/>
        <w:rPr>
          <w:rFonts w:ascii="Calibri" w:hAnsi="Calibri" w:cs="Arial"/>
        </w:rPr>
      </w:pPr>
    </w:p>
    <w:p w:rsidR="00822F4C" w:rsidRPr="00E61584" w:rsidRDefault="00822F4C">
      <w:pPr>
        <w:spacing w:after="160" w:line="259" w:lineRule="auto"/>
        <w:rPr>
          <w:rFonts w:ascii="Calibri" w:hAnsi="Calibri" w:cs="Arial"/>
        </w:rPr>
      </w:pPr>
      <w:r w:rsidRPr="00E61584">
        <w:rPr>
          <w:rFonts w:ascii="Calibri" w:hAnsi="Calibri" w:cs="Arial"/>
        </w:rPr>
        <w:t xml:space="preserve">Institutions interested to provide ADDO training are required to review this guide to understand the necessary requirements and there after consult the Pharmacy Council to apply for the authorization to provide ADDO training. </w:t>
      </w:r>
    </w:p>
    <w:p w:rsidR="003B504F" w:rsidRPr="00E61584" w:rsidRDefault="003B504F">
      <w:pPr>
        <w:spacing w:after="160" w:line="259" w:lineRule="auto"/>
        <w:rPr>
          <w:rFonts w:ascii="Calibri" w:hAnsi="Calibri" w:cs="Arial"/>
          <w:b/>
        </w:rPr>
      </w:pPr>
      <w:r w:rsidRPr="00E61584">
        <w:rPr>
          <w:rFonts w:ascii="Calibri" w:hAnsi="Calibri" w:cs="Arial"/>
          <w:b/>
        </w:rPr>
        <w:br w:type="page"/>
      </w:r>
    </w:p>
    <w:p w:rsidR="00263DEA" w:rsidRPr="00E61584" w:rsidRDefault="00263DEA" w:rsidP="000E27B2">
      <w:pPr>
        <w:jc w:val="both"/>
        <w:rPr>
          <w:rFonts w:ascii="Calibri" w:hAnsi="Calibri" w:cs="Arial"/>
          <w:b/>
        </w:rPr>
      </w:pPr>
    </w:p>
    <w:p w:rsidR="005A3008" w:rsidRPr="00E61584" w:rsidRDefault="00CB3DD4" w:rsidP="008A49CE">
      <w:pPr>
        <w:pStyle w:val="ListParagraph"/>
        <w:numPr>
          <w:ilvl w:val="0"/>
          <w:numId w:val="38"/>
        </w:numPr>
        <w:jc w:val="both"/>
        <w:rPr>
          <w:rFonts w:ascii="Calibri" w:hAnsi="Calibri" w:cs="Arial"/>
          <w:b/>
        </w:rPr>
      </w:pPr>
      <w:r w:rsidRPr="00E61584">
        <w:rPr>
          <w:rFonts w:ascii="Calibri" w:hAnsi="Calibri" w:cs="Arial"/>
          <w:b/>
        </w:rPr>
        <w:t xml:space="preserve">APPROVAL OF TRAINING INSTITUTION INTENDING TO CONDUCT ADDO TRAININGS.  </w:t>
      </w:r>
    </w:p>
    <w:p w:rsidR="005A3008" w:rsidRPr="00E61584" w:rsidRDefault="005A3008" w:rsidP="001C7287">
      <w:pPr>
        <w:pStyle w:val="ListParagraph"/>
        <w:ind w:left="360"/>
        <w:jc w:val="both"/>
        <w:rPr>
          <w:rFonts w:ascii="Calibri" w:hAnsi="Calibri" w:cs="Arial"/>
        </w:rPr>
      </w:pPr>
    </w:p>
    <w:p w:rsidR="005A3008" w:rsidRPr="00E61584" w:rsidRDefault="005A3008" w:rsidP="00E61584">
      <w:pPr>
        <w:pStyle w:val="ListParagraph"/>
        <w:jc w:val="both"/>
        <w:rPr>
          <w:rFonts w:ascii="Calibri" w:hAnsi="Calibri" w:cs="Arial"/>
          <w:b/>
        </w:rPr>
      </w:pPr>
      <w:r w:rsidRPr="00E61584">
        <w:rPr>
          <w:rFonts w:ascii="Calibri" w:hAnsi="Calibri" w:cs="Arial"/>
          <w:b/>
        </w:rPr>
        <w:t>Type of Training Institutions;</w:t>
      </w:r>
    </w:p>
    <w:p w:rsidR="005A3008" w:rsidRPr="00E61584" w:rsidRDefault="005A3008" w:rsidP="001C7287">
      <w:pPr>
        <w:pStyle w:val="ListParagraph"/>
        <w:jc w:val="both"/>
        <w:rPr>
          <w:rFonts w:ascii="Calibri" w:hAnsi="Calibri" w:cs="Arial"/>
        </w:rPr>
      </w:pPr>
      <w:r w:rsidRPr="00E61584">
        <w:rPr>
          <w:rFonts w:ascii="Calibri" w:hAnsi="Calibri" w:cs="Arial"/>
        </w:rPr>
        <w:t xml:space="preserve">The </w:t>
      </w:r>
      <w:r w:rsidR="00393E31" w:rsidRPr="00E61584">
        <w:rPr>
          <w:rFonts w:ascii="Calibri" w:hAnsi="Calibri" w:cs="Arial"/>
        </w:rPr>
        <w:t>applying training institution</w:t>
      </w:r>
      <w:r w:rsidRPr="00E61584">
        <w:rPr>
          <w:rFonts w:ascii="Calibri" w:hAnsi="Calibri" w:cs="Arial"/>
        </w:rPr>
        <w:t xml:space="preserve"> must be a health</w:t>
      </w:r>
      <w:r w:rsidR="00537FD8" w:rsidRPr="00E61584">
        <w:rPr>
          <w:rFonts w:ascii="Calibri" w:hAnsi="Calibri" w:cs="Arial"/>
        </w:rPr>
        <w:t xml:space="preserve"> institutions registered by relevant authorities in </w:t>
      </w:r>
      <w:r w:rsidR="00393E31" w:rsidRPr="00E61584">
        <w:rPr>
          <w:rFonts w:ascii="Calibri" w:hAnsi="Calibri" w:cs="Arial"/>
        </w:rPr>
        <w:t>Tanzania</w:t>
      </w:r>
      <w:r w:rsidR="00537FD8" w:rsidRPr="00E61584">
        <w:rPr>
          <w:rFonts w:ascii="Calibri" w:hAnsi="Calibri" w:cs="Arial"/>
        </w:rPr>
        <w:t xml:space="preserve"> and </w:t>
      </w:r>
      <w:r w:rsidR="00393E31" w:rsidRPr="00E61584">
        <w:rPr>
          <w:rFonts w:ascii="Calibri" w:hAnsi="Calibri" w:cs="Arial"/>
        </w:rPr>
        <w:t xml:space="preserve">its training </w:t>
      </w:r>
      <w:r w:rsidR="00537FD8" w:rsidRPr="00E61584">
        <w:rPr>
          <w:rFonts w:ascii="Calibri" w:hAnsi="Calibri" w:cs="Arial"/>
        </w:rPr>
        <w:t>programs ar</w:t>
      </w:r>
      <w:r w:rsidR="000E27B2" w:rsidRPr="00E61584">
        <w:rPr>
          <w:rFonts w:ascii="Calibri" w:hAnsi="Calibri" w:cs="Arial"/>
        </w:rPr>
        <w:t xml:space="preserve">e </w:t>
      </w:r>
      <w:r w:rsidR="00393E31" w:rsidRPr="00E61584">
        <w:rPr>
          <w:rFonts w:ascii="Calibri" w:hAnsi="Calibri" w:cs="Arial"/>
        </w:rPr>
        <w:t>recognized by respective professional bodies</w:t>
      </w:r>
    </w:p>
    <w:p w:rsidR="00537FD8" w:rsidRPr="00E61584" w:rsidRDefault="00537FD8" w:rsidP="001C7287">
      <w:pPr>
        <w:pStyle w:val="ListParagraph"/>
        <w:jc w:val="both"/>
        <w:rPr>
          <w:rFonts w:ascii="Calibri" w:hAnsi="Calibri" w:cs="Arial"/>
        </w:rPr>
      </w:pPr>
    </w:p>
    <w:p w:rsidR="00537FD8" w:rsidRPr="00E61584" w:rsidRDefault="00393E31" w:rsidP="00E61584">
      <w:pPr>
        <w:pStyle w:val="ListParagraph"/>
        <w:jc w:val="both"/>
        <w:rPr>
          <w:rFonts w:ascii="Calibri" w:hAnsi="Calibri" w:cs="Arial"/>
          <w:b/>
        </w:rPr>
      </w:pPr>
      <w:r w:rsidRPr="00E61584">
        <w:rPr>
          <w:rFonts w:ascii="Calibri" w:hAnsi="Calibri" w:cs="Arial"/>
          <w:b/>
        </w:rPr>
        <w:t>Availability of Teaching S</w:t>
      </w:r>
      <w:r w:rsidR="00537FD8" w:rsidRPr="00E61584">
        <w:rPr>
          <w:rFonts w:ascii="Calibri" w:hAnsi="Calibri" w:cs="Arial"/>
          <w:b/>
        </w:rPr>
        <w:t>taff;</w:t>
      </w:r>
    </w:p>
    <w:p w:rsidR="00537FD8" w:rsidRPr="00E61584" w:rsidRDefault="007372C2" w:rsidP="001C7287">
      <w:pPr>
        <w:spacing w:after="200" w:line="276" w:lineRule="auto"/>
        <w:ind w:left="720"/>
        <w:jc w:val="both"/>
        <w:rPr>
          <w:rFonts w:ascii="Calibri" w:hAnsi="Calibri" w:cs="Arial"/>
        </w:rPr>
      </w:pPr>
      <w:r w:rsidRPr="00E61584">
        <w:rPr>
          <w:rFonts w:ascii="Calibri" w:hAnsi="Calibri" w:cs="Arial"/>
        </w:rPr>
        <w:t>Each training institution must have</w:t>
      </w:r>
      <w:r w:rsidR="00537FD8" w:rsidRPr="00E61584">
        <w:rPr>
          <w:rFonts w:ascii="Calibri" w:hAnsi="Calibri" w:cs="Arial"/>
        </w:rPr>
        <w:t xml:space="preserve"> at least two tutors per class, with the capacity of 50 students. One of the tutors must be a registered Pharmacist or enrolled Pharmaceutical Technician, and </w:t>
      </w:r>
      <w:r w:rsidRPr="00E61584">
        <w:rPr>
          <w:rFonts w:ascii="Calibri" w:hAnsi="Calibri" w:cs="Arial"/>
        </w:rPr>
        <w:t xml:space="preserve">the other </w:t>
      </w:r>
      <w:r w:rsidR="00544DA5" w:rsidRPr="00E61584">
        <w:rPr>
          <w:rFonts w:ascii="Calibri" w:hAnsi="Calibri" w:cs="Arial"/>
        </w:rPr>
        <w:t xml:space="preserve">tutor may be </w:t>
      </w:r>
      <w:r w:rsidR="00393E31" w:rsidRPr="00E61584">
        <w:rPr>
          <w:rFonts w:ascii="Calibri" w:hAnsi="Calibri" w:cs="Arial"/>
        </w:rPr>
        <w:t xml:space="preserve">a </w:t>
      </w:r>
      <w:r w:rsidR="00544DA5" w:rsidRPr="00E61584">
        <w:rPr>
          <w:rFonts w:ascii="Calibri" w:hAnsi="Calibri" w:cs="Arial"/>
        </w:rPr>
        <w:t>Clinical Officer, Assistant Medical Officer, M</w:t>
      </w:r>
      <w:r w:rsidR="00393E31" w:rsidRPr="00E61584">
        <w:rPr>
          <w:rFonts w:ascii="Calibri" w:hAnsi="Calibri" w:cs="Arial"/>
        </w:rPr>
        <w:t>edical Doctor, Nurse Officer or</w:t>
      </w:r>
      <w:r w:rsidR="00544DA5" w:rsidRPr="00E61584">
        <w:rPr>
          <w:rFonts w:ascii="Calibri" w:hAnsi="Calibri" w:cs="Arial"/>
        </w:rPr>
        <w:t xml:space="preserve"> Nurse Midwife. </w:t>
      </w:r>
      <w:r w:rsidR="00537FD8" w:rsidRPr="00E61584">
        <w:rPr>
          <w:rFonts w:ascii="Calibri" w:hAnsi="Calibri" w:cs="Arial"/>
        </w:rPr>
        <w:t>Both tu</w:t>
      </w:r>
      <w:r w:rsidR="00544DA5" w:rsidRPr="00E61584">
        <w:rPr>
          <w:rFonts w:ascii="Calibri" w:hAnsi="Calibri" w:cs="Arial"/>
        </w:rPr>
        <w:t>tors must have attended ADDO Trainers of Trainees (TOT)</w:t>
      </w:r>
      <w:r w:rsidR="00537FD8" w:rsidRPr="00E61584">
        <w:rPr>
          <w:rFonts w:ascii="Calibri" w:hAnsi="Calibri" w:cs="Arial"/>
        </w:rPr>
        <w:t xml:space="preserve"> training</w:t>
      </w:r>
      <w:r w:rsidR="00822F4C" w:rsidRPr="00E61584">
        <w:rPr>
          <w:rFonts w:ascii="Calibri" w:hAnsi="Calibri" w:cs="Arial"/>
        </w:rPr>
        <w:t xml:space="preserve"> course offered by TFDA or Pharmacy Council</w:t>
      </w:r>
      <w:r w:rsidR="00537FD8" w:rsidRPr="00E61584">
        <w:rPr>
          <w:rFonts w:ascii="Calibri" w:hAnsi="Calibri" w:cs="Arial"/>
        </w:rPr>
        <w:t>.</w:t>
      </w:r>
    </w:p>
    <w:p w:rsidR="00537FD8" w:rsidRPr="00E61584" w:rsidRDefault="004B0539" w:rsidP="001C7287">
      <w:pPr>
        <w:spacing w:after="200" w:line="276" w:lineRule="auto"/>
        <w:ind w:left="720"/>
        <w:jc w:val="both"/>
        <w:rPr>
          <w:rFonts w:ascii="Calibri" w:hAnsi="Calibri" w:cs="Arial"/>
        </w:rPr>
      </w:pPr>
      <w:r w:rsidRPr="00E61584">
        <w:rPr>
          <w:rFonts w:ascii="Calibri" w:hAnsi="Calibri" w:cs="Arial"/>
        </w:rPr>
        <w:t>In case</w:t>
      </w:r>
      <w:r w:rsidR="007372C2" w:rsidRPr="00E61584">
        <w:rPr>
          <w:rFonts w:ascii="Calibri" w:hAnsi="Calibri" w:cs="Arial"/>
        </w:rPr>
        <w:t xml:space="preserve"> the </w:t>
      </w:r>
      <w:r w:rsidRPr="00E61584">
        <w:rPr>
          <w:rFonts w:ascii="Calibri" w:hAnsi="Calibri" w:cs="Arial"/>
        </w:rPr>
        <w:t>institution has</w:t>
      </w:r>
      <w:r w:rsidR="007372C2" w:rsidRPr="00E61584">
        <w:rPr>
          <w:rFonts w:ascii="Calibri" w:hAnsi="Calibri" w:cs="Arial"/>
        </w:rPr>
        <w:t xml:space="preserve"> no qualified tutors, it </w:t>
      </w:r>
      <w:r w:rsidR="00537FD8" w:rsidRPr="00E61584">
        <w:rPr>
          <w:rFonts w:ascii="Calibri" w:hAnsi="Calibri" w:cs="Arial"/>
        </w:rPr>
        <w:t>will</w:t>
      </w:r>
      <w:r w:rsidR="007372C2" w:rsidRPr="00E61584">
        <w:rPr>
          <w:rFonts w:ascii="Calibri" w:hAnsi="Calibri" w:cs="Arial"/>
        </w:rPr>
        <w:t xml:space="preserve"> have to</w:t>
      </w:r>
      <w:r w:rsidR="00537FD8" w:rsidRPr="00E61584">
        <w:rPr>
          <w:rFonts w:ascii="Calibri" w:hAnsi="Calibri" w:cs="Arial"/>
        </w:rPr>
        <w:t xml:space="preserve"> hire </w:t>
      </w:r>
      <w:r w:rsidRPr="00E61584">
        <w:rPr>
          <w:rFonts w:ascii="Calibri" w:hAnsi="Calibri" w:cs="Arial"/>
        </w:rPr>
        <w:t>q</w:t>
      </w:r>
      <w:r w:rsidR="00822F4C" w:rsidRPr="00E61584">
        <w:rPr>
          <w:rFonts w:ascii="Calibri" w:hAnsi="Calibri" w:cs="Arial"/>
        </w:rPr>
        <w:t>ualified and authorized tutors</w:t>
      </w:r>
      <w:r w:rsidR="00537FD8" w:rsidRPr="00E61584">
        <w:rPr>
          <w:rFonts w:ascii="Calibri" w:hAnsi="Calibri" w:cs="Arial"/>
        </w:rPr>
        <w:t xml:space="preserve"> from other institutions, </w:t>
      </w:r>
      <w:r w:rsidR="007372C2" w:rsidRPr="00E61584">
        <w:rPr>
          <w:rFonts w:ascii="Calibri" w:hAnsi="Calibri" w:cs="Arial"/>
        </w:rPr>
        <w:t xml:space="preserve">provided they have </w:t>
      </w:r>
      <w:r w:rsidR="00822F4C" w:rsidRPr="00E61584">
        <w:rPr>
          <w:rFonts w:ascii="Calibri" w:hAnsi="Calibri" w:cs="Arial"/>
        </w:rPr>
        <w:t>entered in to an agreement</w:t>
      </w:r>
      <w:r w:rsidR="00537FD8" w:rsidRPr="00E61584">
        <w:rPr>
          <w:rFonts w:ascii="Calibri" w:hAnsi="Calibri" w:cs="Arial"/>
        </w:rPr>
        <w:t xml:space="preserve"> </w:t>
      </w:r>
      <w:r w:rsidR="00822F4C" w:rsidRPr="00E61584">
        <w:rPr>
          <w:rFonts w:ascii="Calibri" w:hAnsi="Calibri" w:cs="Arial"/>
        </w:rPr>
        <w:t>to provide such service</w:t>
      </w:r>
      <w:r w:rsidR="00537FD8" w:rsidRPr="00E61584">
        <w:rPr>
          <w:rFonts w:ascii="Calibri" w:hAnsi="Calibri" w:cs="Arial"/>
        </w:rPr>
        <w:t>.</w:t>
      </w:r>
      <w:r w:rsidR="007372C2" w:rsidRPr="00E61584">
        <w:rPr>
          <w:rFonts w:ascii="Calibri" w:hAnsi="Calibri" w:cs="Arial"/>
        </w:rPr>
        <w:t xml:space="preserve"> It is the re</w:t>
      </w:r>
      <w:r w:rsidR="00822F4C" w:rsidRPr="00E61584">
        <w:rPr>
          <w:rFonts w:ascii="Calibri" w:hAnsi="Calibri" w:cs="Arial"/>
        </w:rPr>
        <w:t>sponsibility of the institution</w:t>
      </w:r>
      <w:r w:rsidR="007372C2" w:rsidRPr="00E61584">
        <w:rPr>
          <w:rFonts w:ascii="Calibri" w:hAnsi="Calibri" w:cs="Arial"/>
        </w:rPr>
        <w:t xml:space="preserve"> to liaise with t</w:t>
      </w:r>
      <w:r w:rsidR="00822F4C" w:rsidRPr="00E61584">
        <w:rPr>
          <w:rFonts w:ascii="Calibri" w:hAnsi="Calibri" w:cs="Arial"/>
        </w:rPr>
        <w:t xml:space="preserve">he Pharmacy Council, so that PC </w:t>
      </w:r>
      <w:r w:rsidR="007372C2" w:rsidRPr="00E61584">
        <w:rPr>
          <w:rFonts w:ascii="Calibri" w:hAnsi="Calibri" w:cs="Arial"/>
        </w:rPr>
        <w:t>may assist to allocate the tutor</w:t>
      </w:r>
      <w:r w:rsidR="00822F4C" w:rsidRPr="00E61584">
        <w:rPr>
          <w:rFonts w:ascii="Calibri" w:hAnsi="Calibri" w:cs="Arial"/>
        </w:rPr>
        <w:t>s</w:t>
      </w:r>
      <w:r w:rsidR="007372C2" w:rsidRPr="00E61584">
        <w:rPr>
          <w:rFonts w:ascii="Calibri" w:hAnsi="Calibri" w:cs="Arial"/>
        </w:rPr>
        <w:t xml:space="preserve">, based on the </w:t>
      </w:r>
      <w:r w:rsidRPr="00E61584">
        <w:rPr>
          <w:rFonts w:ascii="Calibri" w:hAnsi="Calibri" w:cs="Arial"/>
        </w:rPr>
        <w:t xml:space="preserve">approved list </w:t>
      </w:r>
      <w:r w:rsidR="007372C2" w:rsidRPr="00E61584">
        <w:rPr>
          <w:rFonts w:ascii="Calibri" w:hAnsi="Calibri" w:cs="Arial"/>
        </w:rPr>
        <w:t>available.</w:t>
      </w:r>
    </w:p>
    <w:p w:rsidR="00537FD8" w:rsidRPr="00E61584" w:rsidRDefault="00822F4C" w:rsidP="001C7287">
      <w:pPr>
        <w:spacing w:after="200" w:line="276" w:lineRule="auto"/>
        <w:ind w:left="720"/>
        <w:jc w:val="both"/>
        <w:rPr>
          <w:rFonts w:ascii="Calibri" w:hAnsi="Calibri" w:cs="Arial"/>
        </w:rPr>
      </w:pPr>
      <w:r w:rsidRPr="00E61584">
        <w:rPr>
          <w:rFonts w:ascii="Calibri" w:hAnsi="Calibri" w:cs="Arial"/>
        </w:rPr>
        <w:t xml:space="preserve">Institutions intending to provide ADDO owner training, </w:t>
      </w:r>
      <w:r w:rsidR="000D2BF4" w:rsidRPr="00E61584">
        <w:rPr>
          <w:rFonts w:ascii="Calibri" w:hAnsi="Calibri" w:cs="Arial"/>
        </w:rPr>
        <w:t xml:space="preserve">will </w:t>
      </w:r>
      <w:r w:rsidRPr="00E61584">
        <w:rPr>
          <w:rFonts w:ascii="Calibri" w:hAnsi="Calibri" w:cs="Arial"/>
        </w:rPr>
        <w:t xml:space="preserve">also </w:t>
      </w:r>
      <w:r w:rsidR="00881A45" w:rsidRPr="00E61584">
        <w:rPr>
          <w:rFonts w:ascii="Calibri" w:hAnsi="Calibri" w:cs="Arial"/>
        </w:rPr>
        <w:t>liaise</w:t>
      </w:r>
      <w:r w:rsidRPr="00E61584">
        <w:rPr>
          <w:rFonts w:ascii="Calibri" w:hAnsi="Calibri" w:cs="Arial"/>
        </w:rPr>
        <w:t xml:space="preserve"> with PC so that they can allocated with the list of available </w:t>
      </w:r>
      <w:r w:rsidR="00881A45" w:rsidRPr="00E61584">
        <w:rPr>
          <w:rFonts w:ascii="Calibri" w:hAnsi="Calibri" w:cs="Arial"/>
        </w:rPr>
        <w:t>trainers for the business module of the ADDO owner training. These are mainly District T</w:t>
      </w:r>
      <w:r w:rsidR="00537FD8" w:rsidRPr="00E61584">
        <w:rPr>
          <w:rFonts w:ascii="Calibri" w:hAnsi="Calibri" w:cs="Arial"/>
        </w:rPr>
        <w:t>rade Officer</w:t>
      </w:r>
      <w:r w:rsidR="000D2BF4" w:rsidRPr="00E61584">
        <w:rPr>
          <w:rFonts w:ascii="Calibri" w:hAnsi="Calibri" w:cs="Arial"/>
        </w:rPr>
        <w:t>s</w:t>
      </w:r>
      <w:r w:rsidR="00537FD8" w:rsidRPr="00E61584">
        <w:rPr>
          <w:rFonts w:ascii="Calibri" w:hAnsi="Calibri" w:cs="Arial"/>
        </w:rPr>
        <w:t xml:space="preserve"> </w:t>
      </w:r>
      <w:r w:rsidR="00881A45" w:rsidRPr="00E61584">
        <w:rPr>
          <w:rFonts w:ascii="Calibri" w:hAnsi="Calibri" w:cs="Arial"/>
        </w:rPr>
        <w:t xml:space="preserve">who were trained on the </w:t>
      </w:r>
      <w:r w:rsidR="00537FD8" w:rsidRPr="00E61584">
        <w:rPr>
          <w:rFonts w:ascii="Calibri" w:hAnsi="Calibri" w:cs="Arial"/>
        </w:rPr>
        <w:t>entrepreneurship component of the ADDO Owner</w:t>
      </w:r>
      <w:r w:rsidR="000D2BF4" w:rsidRPr="00E61584">
        <w:rPr>
          <w:rFonts w:ascii="Calibri" w:hAnsi="Calibri" w:cs="Arial"/>
        </w:rPr>
        <w:t>s</w:t>
      </w:r>
      <w:r w:rsidR="00537FD8" w:rsidRPr="00E61584">
        <w:rPr>
          <w:rFonts w:ascii="Calibri" w:hAnsi="Calibri" w:cs="Arial"/>
        </w:rPr>
        <w:t xml:space="preserve"> training. </w:t>
      </w:r>
    </w:p>
    <w:p w:rsidR="00761D8C" w:rsidRPr="00E61584" w:rsidRDefault="00761D8C" w:rsidP="00E61584">
      <w:pPr>
        <w:pStyle w:val="ListParagraph"/>
        <w:spacing w:after="200" w:line="276" w:lineRule="auto"/>
        <w:jc w:val="both"/>
        <w:rPr>
          <w:rFonts w:ascii="Calibri" w:hAnsi="Calibri" w:cs="Arial"/>
          <w:b/>
        </w:rPr>
      </w:pPr>
      <w:r w:rsidRPr="00E61584">
        <w:rPr>
          <w:rFonts w:ascii="Calibri" w:hAnsi="Calibri" w:cs="Arial"/>
          <w:b/>
        </w:rPr>
        <w:t>Teaching Infrastructure</w:t>
      </w:r>
    </w:p>
    <w:p w:rsidR="00761D8C" w:rsidRPr="00E61584" w:rsidRDefault="00761D8C" w:rsidP="00E61584">
      <w:pPr>
        <w:pStyle w:val="ListParagraph"/>
        <w:spacing w:after="200" w:line="276" w:lineRule="auto"/>
        <w:ind w:left="1440"/>
        <w:jc w:val="both"/>
        <w:rPr>
          <w:rFonts w:ascii="Calibri" w:hAnsi="Calibri" w:cs="Arial"/>
          <w:b/>
        </w:rPr>
      </w:pPr>
      <w:r w:rsidRPr="00E61584">
        <w:rPr>
          <w:rFonts w:ascii="Calibri" w:hAnsi="Calibri" w:cs="Arial"/>
          <w:b/>
        </w:rPr>
        <w:t>Facilities</w:t>
      </w:r>
    </w:p>
    <w:p w:rsidR="00761D8C" w:rsidRPr="00E61584" w:rsidRDefault="00881A45" w:rsidP="001C7287">
      <w:pPr>
        <w:pStyle w:val="ListParagraph"/>
        <w:numPr>
          <w:ilvl w:val="0"/>
          <w:numId w:val="6"/>
        </w:numPr>
        <w:spacing w:after="200" w:line="276" w:lineRule="auto"/>
        <w:jc w:val="both"/>
        <w:rPr>
          <w:rFonts w:ascii="Calibri" w:hAnsi="Calibri" w:cs="Arial"/>
        </w:rPr>
      </w:pPr>
      <w:r w:rsidRPr="00E61584">
        <w:rPr>
          <w:rFonts w:ascii="Calibri" w:hAnsi="Calibri" w:cs="Arial"/>
          <w:b/>
        </w:rPr>
        <w:t>Classrooms:</w:t>
      </w:r>
      <w:r w:rsidRPr="00E61584">
        <w:rPr>
          <w:rFonts w:ascii="Calibri" w:hAnsi="Calibri" w:cs="Arial"/>
        </w:rPr>
        <w:t xml:space="preserve"> There</w:t>
      </w:r>
      <w:r w:rsidR="00761D8C" w:rsidRPr="00E61584">
        <w:rPr>
          <w:rFonts w:ascii="Calibri" w:hAnsi="Calibri" w:cs="Arial"/>
        </w:rPr>
        <w:t xml:space="preserve"> must be at least one classroom, with tables and chairs with a capacity of </w:t>
      </w:r>
      <w:r w:rsidRPr="00E61584">
        <w:rPr>
          <w:rFonts w:ascii="Calibri" w:hAnsi="Calibri" w:cs="Arial"/>
        </w:rPr>
        <w:t xml:space="preserve">accommodating </w:t>
      </w:r>
      <w:r w:rsidR="00761D8C" w:rsidRPr="00E61584">
        <w:rPr>
          <w:rFonts w:ascii="Calibri" w:hAnsi="Calibri" w:cs="Arial"/>
        </w:rPr>
        <w:t>50 students.</w:t>
      </w:r>
    </w:p>
    <w:p w:rsidR="00761D8C" w:rsidRPr="00E61584" w:rsidRDefault="00881A45" w:rsidP="001C7287">
      <w:pPr>
        <w:pStyle w:val="ListParagraph"/>
        <w:numPr>
          <w:ilvl w:val="0"/>
          <w:numId w:val="6"/>
        </w:numPr>
        <w:spacing w:after="200" w:line="276" w:lineRule="auto"/>
        <w:jc w:val="both"/>
        <w:rPr>
          <w:rFonts w:ascii="Calibri" w:hAnsi="Calibri" w:cs="Arial"/>
        </w:rPr>
      </w:pPr>
      <w:r w:rsidRPr="00E61584">
        <w:rPr>
          <w:rFonts w:ascii="Calibri" w:hAnsi="Calibri" w:cs="Arial"/>
          <w:b/>
        </w:rPr>
        <w:t>Examinations r</w:t>
      </w:r>
      <w:r w:rsidR="00761D8C" w:rsidRPr="00E61584">
        <w:rPr>
          <w:rFonts w:ascii="Calibri" w:hAnsi="Calibri" w:cs="Arial"/>
          <w:b/>
        </w:rPr>
        <w:t>oom</w:t>
      </w:r>
      <w:r w:rsidRPr="00E61584">
        <w:rPr>
          <w:rFonts w:ascii="Calibri" w:hAnsi="Calibri" w:cs="Arial"/>
        </w:rPr>
        <w:t>: The institution must have</w:t>
      </w:r>
      <w:r w:rsidR="00761D8C" w:rsidRPr="00E61584">
        <w:rPr>
          <w:rFonts w:ascii="Calibri" w:hAnsi="Calibri" w:cs="Arial"/>
        </w:rPr>
        <w:t xml:space="preserve"> enough space to accommodate students during examinations.</w:t>
      </w:r>
    </w:p>
    <w:p w:rsidR="00761D8C" w:rsidRPr="00E61584" w:rsidRDefault="00761D8C" w:rsidP="001C7287">
      <w:pPr>
        <w:pStyle w:val="ListParagraph"/>
        <w:numPr>
          <w:ilvl w:val="0"/>
          <w:numId w:val="6"/>
        </w:numPr>
        <w:spacing w:after="200" w:line="276" w:lineRule="auto"/>
        <w:jc w:val="both"/>
        <w:rPr>
          <w:rFonts w:ascii="Calibri" w:hAnsi="Calibri" w:cs="Arial"/>
        </w:rPr>
      </w:pPr>
      <w:r w:rsidRPr="00E61584">
        <w:rPr>
          <w:rFonts w:ascii="Calibri" w:hAnsi="Calibri" w:cs="Arial"/>
          <w:b/>
        </w:rPr>
        <w:t>Offices</w:t>
      </w:r>
      <w:r w:rsidR="00342B1E" w:rsidRPr="00E61584">
        <w:rPr>
          <w:rFonts w:ascii="Calibri" w:hAnsi="Calibri" w:cs="Arial"/>
        </w:rPr>
        <w:t xml:space="preserve">: </w:t>
      </w:r>
      <w:r w:rsidRPr="00E61584">
        <w:rPr>
          <w:rFonts w:ascii="Calibri" w:hAnsi="Calibri" w:cs="Arial"/>
        </w:rPr>
        <w:t>There must be at least one office for tutors</w:t>
      </w:r>
      <w:r w:rsidR="00881A45" w:rsidRPr="00E61584">
        <w:rPr>
          <w:rFonts w:ascii="Calibri" w:hAnsi="Calibri" w:cs="Arial"/>
        </w:rPr>
        <w:t xml:space="preserve"> managing the training</w:t>
      </w:r>
      <w:r w:rsidRPr="00E61584">
        <w:rPr>
          <w:rFonts w:ascii="Calibri" w:hAnsi="Calibri" w:cs="Arial"/>
        </w:rPr>
        <w:t xml:space="preserve">. If the office is shared with tutors </w:t>
      </w:r>
      <w:r w:rsidR="00881A45" w:rsidRPr="00E61584">
        <w:rPr>
          <w:rFonts w:ascii="Calibri" w:hAnsi="Calibri" w:cs="Arial"/>
        </w:rPr>
        <w:t xml:space="preserve">from outside the institution </w:t>
      </w:r>
      <w:r w:rsidRPr="00E61584">
        <w:rPr>
          <w:rFonts w:ascii="Calibri" w:hAnsi="Calibri" w:cs="Arial"/>
        </w:rPr>
        <w:t>the hired tutors must have separate table</w:t>
      </w:r>
      <w:r w:rsidR="00881A45" w:rsidRPr="00E61584">
        <w:rPr>
          <w:rFonts w:ascii="Calibri" w:hAnsi="Calibri" w:cs="Arial"/>
        </w:rPr>
        <w:t>s</w:t>
      </w:r>
      <w:r w:rsidRPr="00E61584">
        <w:rPr>
          <w:rFonts w:ascii="Calibri" w:hAnsi="Calibri" w:cs="Arial"/>
        </w:rPr>
        <w:t xml:space="preserve"> and chairs.</w:t>
      </w:r>
    </w:p>
    <w:p w:rsidR="00761D8C" w:rsidRPr="00E61584" w:rsidRDefault="008A49CE" w:rsidP="001C7287">
      <w:pPr>
        <w:pStyle w:val="ListParagraph"/>
        <w:numPr>
          <w:ilvl w:val="0"/>
          <w:numId w:val="6"/>
        </w:numPr>
        <w:spacing w:after="200" w:line="276" w:lineRule="auto"/>
        <w:jc w:val="both"/>
        <w:rPr>
          <w:rFonts w:ascii="Calibri" w:hAnsi="Calibri" w:cs="Arial"/>
        </w:rPr>
      </w:pPr>
      <w:r w:rsidRPr="00E61584">
        <w:rPr>
          <w:rFonts w:ascii="Calibri" w:hAnsi="Calibri" w:cs="Arial"/>
          <w:b/>
        </w:rPr>
        <w:t>Secretarial</w:t>
      </w:r>
      <w:r w:rsidR="00761D8C" w:rsidRPr="00E61584">
        <w:rPr>
          <w:rFonts w:ascii="Calibri" w:hAnsi="Calibri" w:cs="Arial"/>
          <w:b/>
        </w:rPr>
        <w:t xml:space="preserve"> Services</w:t>
      </w:r>
      <w:r w:rsidR="00342B1E" w:rsidRPr="00E61584">
        <w:rPr>
          <w:rFonts w:ascii="Calibri" w:hAnsi="Calibri" w:cs="Arial"/>
        </w:rPr>
        <w:t xml:space="preserve">: </w:t>
      </w:r>
      <w:r w:rsidR="00881A45" w:rsidRPr="00E61584">
        <w:rPr>
          <w:rFonts w:ascii="Calibri" w:hAnsi="Calibri" w:cs="Arial"/>
        </w:rPr>
        <w:t>The institution</w:t>
      </w:r>
      <w:r w:rsidR="00761D8C" w:rsidRPr="00E61584">
        <w:rPr>
          <w:rFonts w:ascii="Calibri" w:hAnsi="Calibri" w:cs="Arial"/>
        </w:rPr>
        <w:t xml:space="preserve"> must have print</w:t>
      </w:r>
      <w:r w:rsidR="00881A45" w:rsidRPr="00E61584">
        <w:rPr>
          <w:rFonts w:ascii="Calibri" w:hAnsi="Calibri" w:cs="Arial"/>
        </w:rPr>
        <w:t>ing</w:t>
      </w:r>
      <w:r w:rsidR="00761D8C" w:rsidRPr="00E61584">
        <w:rPr>
          <w:rFonts w:ascii="Calibri" w:hAnsi="Calibri" w:cs="Arial"/>
        </w:rPr>
        <w:t xml:space="preserve"> and photocopy </w:t>
      </w:r>
      <w:r w:rsidR="00881A45" w:rsidRPr="00E61584">
        <w:rPr>
          <w:rFonts w:ascii="Calibri" w:hAnsi="Calibri" w:cs="Arial"/>
        </w:rPr>
        <w:t xml:space="preserve">facilities for printing </w:t>
      </w:r>
      <w:r w:rsidR="00761D8C" w:rsidRPr="00E61584">
        <w:rPr>
          <w:rFonts w:ascii="Calibri" w:hAnsi="Calibri" w:cs="Arial"/>
        </w:rPr>
        <w:t xml:space="preserve">various ADDO </w:t>
      </w:r>
      <w:r w:rsidR="00881A45" w:rsidRPr="00E61584">
        <w:rPr>
          <w:rFonts w:ascii="Calibri" w:hAnsi="Calibri" w:cs="Arial"/>
        </w:rPr>
        <w:t xml:space="preserve">training </w:t>
      </w:r>
      <w:r w:rsidR="00761D8C" w:rsidRPr="00E61584">
        <w:rPr>
          <w:rFonts w:ascii="Calibri" w:hAnsi="Calibri" w:cs="Arial"/>
        </w:rPr>
        <w:t>documents, including examinations when need arise.</w:t>
      </w:r>
    </w:p>
    <w:p w:rsidR="00C92D65" w:rsidRPr="00E61584" w:rsidRDefault="00761D8C" w:rsidP="00E61584">
      <w:pPr>
        <w:pStyle w:val="ListParagraph"/>
        <w:numPr>
          <w:ilvl w:val="0"/>
          <w:numId w:val="6"/>
        </w:numPr>
        <w:spacing w:after="200" w:line="276" w:lineRule="auto"/>
        <w:jc w:val="both"/>
        <w:rPr>
          <w:rFonts w:ascii="Calibri" w:hAnsi="Calibri" w:cs="Arial"/>
        </w:rPr>
      </w:pPr>
      <w:r w:rsidRPr="00E61584">
        <w:rPr>
          <w:rFonts w:ascii="Calibri" w:hAnsi="Calibri" w:cs="Arial"/>
          <w:b/>
        </w:rPr>
        <w:t>Teaching Aids</w:t>
      </w:r>
      <w:r w:rsidRPr="00E61584">
        <w:rPr>
          <w:rFonts w:ascii="Calibri" w:hAnsi="Calibri" w:cs="Arial"/>
        </w:rPr>
        <w:t xml:space="preserve">: There must be various teaching aids like flip chart stands, </w:t>
      </w:r>
      <w:r w:rsidR="008A49CE" w:rsidRPr="00E61584">
        <w:rPr>
          <w:rFonts w:ascii="Calibri" w:hAnsi="Calibri" w:cs="Arial"/>
        </w:rPr>
        <w:t xml:space="preserve">teaching </w:t>
      </w:r>
      <w:r w:rsidRPr="00E61584">
        <w:rPr>
          <w:rFonts w:ascii="Calibri" w:hAnsi="Calibri" w:cs="Arial"/>
        </w:rPr>
        <w:t>board</w:t>
      </w:r>
      <w:r w:rsidR="008A49CE" w:rsidRPr="00E61584">
        <w:rPr>
          <w:rFonts w:ascii="Calibri" w:hAnsi="Calibri" w:cs="Arial"/>
        </w:rPr>
        <w:t xml:space="preserve">s and </w:t>
      </w:r>
      <w:r w:rsidRPr="00E61584">
        <w:rPr>
          <w:rFonts w:ascii="Calibri" w:hAnsi="Calibri" w:cs="Arial"/>
        </w:rPr>
        <w:t xml:space="preserve"> </w:t>
      </w:r>
      <w:r w:rsidR="00E61584">
        <w:rPr>
          <w:rFonts w:ascii="Calibri" w:hAnsi="Calibri" w:cs="Arial"/>
        </w:rPr>
        <w:t>projectors</w:t>
      </w:r>
    </w:p>
    <w:p w:rsidR="00537FD8" w:rsidRPr="00E61584" w:rsidRDefault="00761D8C" w:rsidP="00943C35">
      <w:pPr>
        <w:pStyle w:val="ListParagraph"/>
        <w:numPr>
          <w:ilvl w:val="1"/>
          <w:numId w:val="3"/>
        </w:numPr>
        <w:jc w:val="both"/>
        <w:rPr>
          <w:rFonts w:ascii="Calibri" w:hAnsi="Calibri" w:cs="Arial"/>
          <w:b/>
        </w:rPr>
      </w:pPr>
      <w:r w:rsidRPr="00E61584">
        <w:rPr>
          <w:rFonts w:ascii="Calibri" w:hAnsi="Calibri" w:cs="Arial"/>
          <w:b/>
        </w:rPr>
        <w:lastRenderedPageBreak/>
        <w:t>Learning Environment</w:t>
      </w:r>
    </w:p>
    <w:p w:rsidR="00761D8C" w:rsidRPr="00E61584" w:rsidRDefault="00761D8C" w:rsidP="001C7287">
      <w:pPr>
        <w:pStyle w:val="ListParagraph"/>
        <w:ind w:left="1440"/>
        <w:jc w:val="both"/>
        <w:rPr>
          <w:rFonts w:ascii="Calibri" w:hAnsi="Calibri" w:cs="Arial"/>
        </w:rPr>
      </w:pPr>
    </w:p>
    <w:p w:rsidR="00761D8C" w:rsidRPr="00E61584" w:rsidRDefault="00761D8C" w:rsidP="00943C35">
      <w:pPr>
        <w:spacing w:after="200" w:line="276" w:lineRule="auto"/>
        <w:ind w:left="720"/>
        <w:jc w:val="both"/>
        <w:rPr>
          <w:rFonts w:ascii="Calibri" w:hAnsi="Calibri" w:cs="Arial"/>
        </w:rPr>
      </w:pPr>
      <w:r w:rsidRPr="00E61584">
        <w:rPr>
          <w:rFonts w:ascii="Calibri" w:hAnsi="Calibri" w:cs="Arial"/>
          <w:b/>
        </w:rPr>
        <w:t>Washrooms</w:t>
      </w:r>
      <w:r w:rsidRPr="00E61584">
        <w:rPr>
          <w:rFonts w:ascii="Calibri" w:hAnsi="Calibri" w:cs="Arial"/>
        </w:rPr>
        <w:t>: There must be toilets for both male and female at a ratio of 1:25 for males and 1:20 for females</w:t>
      </w:r>
    </w:p>
    <w:p w:rsidR="00761D8C" w:rsidRPr="00E61584" w:rsidRDefault="00761D8C" w:rsidP="00943C35">
      <w:pPr>
        <w:spacing w:after="200" w:line="276" w:lineRule="auto"/>
        <w:ind w:left="720"/>
        <w:jc w:val="both"/>
        <w:rPr>
          <w:rFonts w:ascii="Calibri" w:hAnsi="Calibri" w:cs="Arial"/>
        </w:rPr>
      </w:pPr>
      <w:r w:rsidRPr="00E61584">
        <w:rPr>
          <w:rFonts w:ascii="Calibri" w:hAnsi="Calibri" w:cs="Arial"/>
          <w:b/>
        </w:rPr>
        <w:t>Conducive Learning Environment</w:t>
      </w:r>
      <w:r w:rsidRPr="00E61584">
        <w:rPr>
          <w:rFonts w:ascii="Calibri" w:hAnsi="Calibri" w:cs="Arial"/>
        </w:rPr>
        <w:t xml:space="preserve">: The institution must be away from social distractions. </w:t>
      </w:r>
    </w:p>
    <w:p w:rsidR="00C92D65" w:rsidRPr="00E61584" w:rsidRDefault="00761D8C" w:rsidP="00E61584">
      <w:pPr>
        <w:spacing w:after="200" w:line="276" w:lineRule="auto"/>
        <w:ind w:left="720"/>
        <w:jc w:val="both"/>
        <w:rPr>
          <w:rFonts w:ascii="Calibri" w:hAnsi="Calibri" w:cs="Arial"/>
        </w:rPr>
      </w:pPr>
      <w:r w:rsidRPr="00E61584">
        <w:rPr>
          <w:rFonts w:ascii="Calibri" w:hAnsi="Calibri" w:cs="Arial"/>
          <w:b/>
        </w:rPr>
        <w:t>Canteen services:</w:t>
      </w:r>
      <w:r w:rsidRPr="00E61584">
        <w:rPr>
          <w:rFonts w:ascii="Calibri" w:hAnsi="Calibri" w:cs="Arial"/>
        </w:rPr>
        <w:t xml:space="preserve"> The institution should have ca</w:t>
      </w:r>
      <w:r w:rsidR="008A49CE" w:rsidRPr="00E61584">
        <w:rPr>
          <w:rFonts w:ascii="Calibri" w:hAnsi="Calibri" w:cs="Arial"/>
        </w:rPr>
        <w:t>nteen services for its students to be able to easily access meals during break times.</w:t>
      </w:r>
    </w:p>
    <w:p w:rsidR="005A3008" w:rsidRPr="00E61584" w:rsidRDefault="004D7C15" w:rsidP="001C7287">
      <w:pPr>
        <w:pStyle w:val="ListParagraph"/>
        <w:numPr>
          <w:ilvl w:val="0"/>
          <w:numId w:val="3"/>
        </w:numPr>
        <w:jc w:val="both"/>
        <w:rPr>
          <w:rFonts w:ascii="Calibri" w:hAnsi="Calibri" w:cs="Arial"/>
          <w:b/>
        </w:rPr>
      </w:pPr>
      <w:r w:rsidRPr="00E61584">
        <w:rPr>
          <w:rFonts w:ascii="Calibri" w:hAnsi="Calibri" w:cs="Arial"/>
          <w:b/>
        </w:rPr>
        <w:t>MANAGEMENT OF ADDO TRAININGS</w:t>
      </w:r>
      <w:r w:rsidR="00CB3DD4" w:rsidRPr="00E61584">
        <w:rPr>
          <w:rFonts w:ascii="Calibri" w:hAnsi="Calibri" w:cs="Arial"/>
          <w:b/>
        </w:rPr>
        <w:t xml:space="preserve"> PREPARATIONS</w:t>
      </w:r>
    </w:p>
    <w:p w:rsidR="004D7C15" w:rsidRPr="00E61584" w:rsidRDefault="004D7C15" w:rsidP="001C7287">
      <w:pPr>
        <w:pStyle w:val="ListParagraph"/>
        <w:ind w:left="360"/>
        <w:jc w:val="both"/>
        <w:rPr>
          <w:rFonts w:ascii="Calibri" w:hAnsi="Calibri" w:cs="Arial"/>
        </w:rPr>
      </w:pPr>
    </w:p>
    <w:p w:rsidR="004D7C15" w:rsidRPr="00E61584" w:rsidRDefault="008A49CE" w:rsidP="00DC3121">
      <w:pPr>
        <w:pStyle w:val="ListParagraph"/>
        <w:jc w:val="both"/>
        <w:rPr>
          <w:rFonts w:ascii="Calibri" w:hAnsi="Calibri" w:cs="Arial"/>
          <w:b/>
        </w:rPr>
      </w:pPr>
      <w:r w:rsidRPr="00E61584">
        <w:rPr>
          <w:rFonts w:ascii="Calibri" w:hAnsi="Calibri" w:cs="Arial"/>
          <w:b/>
        </w:rPr>
        <w:t>Enrollment of ADDO Dispenser Training Candidates</w:t>
      </w:r>
    </w:p>
    <w:p w:rsidR="00BB6848" w:rsidRPr="00E61584" w:rsidRDefault="00BB6848" w:rsidP="001C7287">
      <w:pPr>
        <w:pStyle w:val="ListParagraph"/>
        <w:jc w:val="both"/>
        <w:rPr>
          <w:rFonts w:ascii="Calibri" w:hAnsi="Calibri" w:cs="Arial"/>
          <w:b/>
        </w:rPr>
      </w:pPr>
    </w:p>
    <w:p w:rsidR="004D7C15" w:rsidRPr="00E61584" w:rsidRDefault="008A49CE" w:rsidP="00943C35">
      <w:pPr>
        <w:ind w:left="720"/>
        <w:jc w:val="both"/>
        <w:rPr>
          <w:rFonts w:ascii="Calibri" w:hAnsi="Calibri" w:cs="Arial"/>
        </w:rPr>
      </w:pPr>
      <w:r w:rsidRPr="00E61584">
        <w:rPr>
          <w:rFonts w:ascii="Calibri" w:hAnsi="Calibri" w:cs="Arial"/>
        </w:rPr>
        <w:t>This includes a</w:t>
      </w:r>
      <w:r w:rsidR="004D7C15" w:rsidRPr="00E61584">
        <w:rPr>
          <w:rFonts w:ascii="Calibri" w:hAnsi="Calibri" w:cs="Arial"/>
        </w:rPr>
        <w:t>dvertising and application for the training, sele</w:t>
      </w:r>
      <w:r w:rsidRPr="00E61584">
        <w:rPr>
          <w:rFonts w:ascii="Calibri" w:hAnsi="Calibri" w:cs="Arial"/>
        </w:rPr>
        <w:t>ction of applicant, Interview</w:t>
      </w:r>
      <w:r w:rsidR="004D7C15" w:rsidRPr="00E61584">
        <w:rPr>
          <w:rFonts w:ascii="Calibri" w:hAnsi="Calibri" w:cs="Arial"/>
        </w:rPr>
        <w:t xml:space="preserve"> process and enrollment</w:t>
      </w:r>
      <w:r w:rsidR="00955F19" w:rsidRPr="00E61584">
        <w:rPr>
          <w:rFonts w:ascii="Calibri" w:hAnsi="Calibri" w:cs="Arial"/>
        </w:rPr>
        <w:t>.</w:t>
      </w:r>
      <w:r w:rsidR="00943C35" w:rsidRPr="00E61584">
        <w:rPr>
          <w:rFonts w:ascii="Calibri" w:hAnsi="Calibri" w:cs="Arial"/>
        </w:rPr>
        <w:t xml:space="preserve"> The purpose is to ensure that </w:t>
      </w:r>
      <w:r w:rsidR="004D7C15" w:rsidRPr="00E61584">
        <w:rPr>
          <w:rFonts w:ascii="Calibri" w:hAnsi="Calibri" w:cs="Arial"/>
        </w:rPr>
        <w:t>app</w:t>
      </w:r>
      <w:r w:rsidR="00943C35" w:rsidRPr="00E61584">
        <w:rPr>
          <w:rFonts w:ascii="Calibri" w:hAnsi="Calibri" w:cs="Arial"/>
        </w:rPr>
        <w:t xml:space="preserve">ropriate candidates are the only ones enrolled for training. </w:t>
      </w:r>
    </w:p>
    <w:p w:rsidR="00943C35" w:rsidRPr="00E61584" w:rsidRDefault="00943C35" w:rsidP="001C7287">
      <w:pPr>
        <w:ind w:firstLine="720"/>
        <w:jc w:val="both"/>
        <w:rPr>
          <w:rFonts w:ascii="Calibri" w:hAnsi="Calibri" w:cs="Arial"/>
        </w:rPr>
      </w:pPr>
    </w:p>
    <w:p w:rsidR="004D7C15" w:rsidRPr="00E61584" w:rsidRDefault="004D7C15" w:rsidP="001C7287">
      <w:pPr>
        <w:ind w:firstLine="720"/>
        <w:jc w:val="both"/>
        <w:rPr>
          <w:rFonts w:ascii="Calibri" w:hAnsi="Calibri" w:cs="Arial"/>
          <w:b/>
        </w:rPr>
      </w:pPr>
      <w:r w:rsidRPr="00E61584">
        <w:rPr>
          <w:rFonts w:ascii="Calibri" w:hAnsi="Calibri" w:cs="Arial"/>
          <w:b/>
        </w:rPr>
        <w:t>Advertising the Training</w:t>
      </w:r>
    </w:p>
    <w:p w:rsidR="004D7C15" w:rsidRPr="00E61584" w:rsidRDefault="004D7C15" w:rsidP="001C7287">
      <w:pPr>
        <w:ind w:left="720"/>
        <w:jc w:val="both"/>
        <w:rPr>
          <w:rFonts w:ascii="Calibri" w:hAnsi="Calibri" w:cs="Arial"/>
        </w:rPr>
      </w:pPr>
      <w:r w:rsidRPr="00E61584">
        <w:rPr>
          <w:rFonts w:ascii="Calibri" w:hAnsi="Calibri" w:cs="Arial"/>
        </w:rPr>
        <w:t>The institution will advertise the ADDO training using different channel</w:t>
      </w:r>
      <w:r w:rsidR="00943C35" w:rsidRPr="00E61584">
        <w:rPr>
          <w:rFonts w:ascii="Calibri" w:hAnsi="Calibri" w:cs="Arial"/>
        </w:rPr>
        <w:t>s</w:t>
      </w:r>
      <w:r w:rsidRPr="00E61584">
        <w:rPr>
          <w:rFonts w:ascii="Calibri" w:hAnsi="Calibri" w:cs="Arial"/>
        </w:rPr>
        <w:t xml:space="preserve"> to </w:t>
      </w:r>
      <w:r w:rsidR="00943C35" w:rsidRPr="00E61584">
        <w:rPr>
          <w:rFonts w:ascii="Calibri" w:hAnsi="Calibri" w:cs="Arial"/>
        </w:rPr>
        <w:t xml:space="preserve">reach </w:t>
      </w:r>
      <w:r w:rsidRPr="00E61584">
        <w:rPr>
          <w:rFonts w:ascii="Calibri" w:hAnsi="Calibri" w:cs="Arial"/>
        </w:rPr>
        <w:t>applicants. The advertisement will indicate that the training is</w:t>
      </w:r>
      <w:r w:rsidR="00955F19" w:rsidRPr="00E61584">
        <w:rPr>
          <w:rFonts w:ascii="Calibri" w:hAnsi="Calibri" w:cs="Arial"/>
        </w:rPr>
        <w:t xml:space="preserve"> conducted</w:t>
      </w:r>
      <w:r w:rsidRPr="00E61584">
        <w:rPr>
          <w:rFonts w:ascii="Calibri" w:hAnsi="Calibri" w:cs="Arial"/>
        </w:rPr>
        <w:t xml:space="preserve"> in collaboration with the Pharmacy Council and </w:t>
      </w:r>
      <w:r w:rsidR="00955F19" w:rsidRPr="00E61584">
        <w:rPr>
          <w:rFonts w:ascii="Calibri" w:hAnsi="Calibri" w:cs="Arial"/>
        </w:rPr>
        <w:t>shall</w:t>
      </w:r>
      <w:r w:rsidRPr="00E61584">
        <w:rPr>
          <w:rFonts w:ascii="Calibri" w:hAnsi="Calibri" w:cs="Arial"/>
        </w:rPr>
        <w:t xml:space="preserve"> include the criteria for joining </w:t>
      </w:r>
      <w:r w:rsidR="00955F19" w:rsidRPr="00E61584">
        <w:rPr>
          <w:rFonts w:ascii="Calibri" w:hAnsi="Calibri" w:cs="Arial"/>
        </w:rPr>
        <w:t>t</w:t>
      </w:r>
      <w:r w:rsidRPr="00E61584">
        <w:rPr>
          <w:rFonts w:ascii="Calibri" w:hAnsi="Calibri" w:cs="Arial"/>
        </w:rPr>
        <w:t xml:space="preserve">he training </w:t>
      </w:r>
      <w:r w:rsidR="00955F19" w:rsidRPr="00E61584">
        <w:rPr>
          <w:rFonts w:ascii="Calibri" w:hAnsi="Calibri" w:cs="Arial"/>
        </w:rPr>
        <w:t xml:space="preserve">as </w:t>
      </w:r>
      <w:r w:rsidRPr="00E61584">
        <w:rPr>
          <w:rFonts w:ascii="Calibri" w:hAnsi="Calibri" w:cs="Arial"/>
        </w:rPr>
        <w:t>stipulated in ADDO regulations</w:t>
      </w:r>
      <w:r w:rsidR="00943C35" w:rsidRPr="00E61584">
        <w:rPr>
          <w:rFonts w:ascii="Calibri" w:hAnsi="Calibri" w:cs="Arial"/>
        </w:rPr>
        <w:t xml:space="preserve"> and any other information that may be found necessary to inform better the applying candidates about what they need to do</w:t>
      </w:r>
      <w:r w:rsidR="00955F19" w:rsidRPr="00E61584">
        <w:rPr>
          <w:rFonts w:ascii="Calibri" w:hAnsi="Calibri" w:cs="Arial"/>
        </w:rPr>
        <w:t xml:space="preserve">. The advert </w:t>
      </w:r>
      <w:r w:rsidR="00943C35" w:rsidRPr="00E61584">
        <w:rPr>
          <w:rFonts w:ascii="Calibri" w:hAnsi="Calibri" w:cs="Arial"/>
        </w:rPr>
        <w:t>should also how to access application forms, deadlines</w:t>
      </w:r>
      <w:r w:rsidRPr="00E61584">
        <w:rPr>
          <w:rFonts w:ascii="Calibri" w:hAnsi="Calibri" w:cs="Arial"/>
        </w:rPr>
        <w:t xml:space="preserve"> for submission of application</w:t>
      </w:r>
      <w:r w:rsidR="00943C35" w:rsidRPr="00E61584">
        <w:rPr>
          <w:rFonts w:ascii="Calibri" w:hAnsi="Calibri" w:cs="Arial"/>
        </w:rPr>
        <w:t>s and if there are any application fee</w:t>
      </w:r>
      <w:r w:rsidR="00955F19" w:rsidRPr="00E61584">
        <w:rPr>
          <w:rFonts w:ascii="Calibri" w:hAnsi="Calibri" w:cs="Arial"/>
        </w:rPr>
        <w:t>.</w:t>
      </w:r>
    </w:p>
    <w:p w:rsidR="004D7C15" w:rsidRPr="00E61584" w:rsidRDefault="004D7C15" w:rsidP="001C7287">
      <w:pPr>
        <w:ind w:firstLine="360"/>
        <w:jc w:val="both"/>
        <w:rPr>
          <w:rFonts w:ascii="Calibri" w:hAnsi="Calibri" w:cs="Arial"/>
          <w:b/>
        </w:rPr>
      </w:pPr>
    </w:p>
    <w:p w:rsidR="004D7C15" w:rsidRPr="00E61584" w:rsidRDefault="004D7C15" w:rsidP="0050723F">
      <w:pPr>
        <w:ind w:firstLine="720"/>
        <w:jc w:val="both"/>
        <w:rPr>
          <w:rFonts w:ascii="Calibri" w:hAnsi="Calibri" w:cs="Arial"/>
          <w:b/>
        </w:rPr>
      </w:pPr>
      <w:r w:rsidRPr="00E61584">
        <w:rPr>
          <w:rFonts w:ascii="Calibri" w:hAnsi="Calibri" w:cs="Arial"/>
          <w:b/>
        </w:rPr>
        <w:t>App</w:t>
      </w:r>
      <w:r w:rsidR="0050723F" w:rsidRPr="00E61584">
        <w:rPr>
          <w:rFonts w:ascii="Calibri" w:hAnsi="Calibri" w:cs="Arial"/>
          <w:b/>
        </w:rPr>
        <w:t>lication</w:t>
      </w:r>
    </w:p>
    <w:p w:rsidR="004D7C15" w:rsidRPr="00E61584" w:rsidRDefault="00943C35" w:rsidP="001C7287">
      <w:pPr>
        <w:numPr>
          <w:ilvl w:val="0"/>
          <w:numId w:val="8"/>
        </w:numPr>
        <w:spacing w:after="200" w:line="276" w:lineRule="auto"/>
        <w:jc w:val="both"/>
        <w:rPr>
          <w:rFonts w:ascii="Calibri" w:hAnsi="Calibri" w:cs="Arial"/>
        </w:rPr>
      </w:pPr>
      <w:r w:rsidRPr="00E61584">
        <w:rPr>
          <w:rFonts w:ascii="Calibri" w:hAnsi="Calibri" w:cs="Arial"/>
        </w:rPr>
        <w:t>F</w:t>
      </w:r>
      <w:r w:rsidR="004D7C15" w:rsidRPr="00E61584">
        <w:rPr>
          <w:rFonts w:ascii="Calibri" w:hAnsi="Calibri" w:cs="Arial"/>
        </w:rPr>
        <w:t>illed application forms will be submitted to the institution upon payment of application fee</w:t>
      </w:r>
    </w:p>
    <w:p w:rsidR="004D7C15" w:rsidRPr="00E61584" w:rsidRDefault="004D7C15" w:rsidP="001C7287">
      <w:pPr>
        <w:numPr>
          <w:ilvl w:val="0"/>
          <w:numId w:val="8"/>
        </w:numPr>
        <w:spacing w:after="200" w:line="276" w:lineRule="auto"/>
        <w:jc w:val="both"/>
        <w:rPr>
          <w:rFonts w:ascii="Calibri" w:hAnsi="Calibri" w:cs="Arial"/>
        </w:rPr>
      </w:pPr>
      <w:r w:rsidRPr="00E61584">
        <w:rPr>
          <w:rFonts w:ascii="Calibri" w:hAnsi="Calibri" w:cs="Arial"/>
        </w:rPr>
        <w:t>The admission office will review all application forms submitted and select the appropriate candidates for interview</w:t>
      </w:r>
    </w:p>
    <w:p w:rsidR="004D7C15" w:rsidRPr="00E61584" w:rsidRDefault="004D7C15" w:rsidP="001C7287">
      <w:pPr>
        <w:numPr>
          <w:ilvl w:val="0"/>
          <w:numId w:val="8"/>
        </w:numPr>
        <w:spacing w:after="200" w:line="276" w:lineRule="auto"/>
        <w:jc w:val="both"/>
        <w:rPr>
          <w:rFonts w:ascii="Calibri" w:hAnsi="Calibri" w:cs="Arial"/>
        </w:rPr>
      </w:pPr>
      <w:r w:rsidRPr="00E61584">
        <w:rPr>
          <w:rFonts w:ascii="Calibri" w:hAnsi="Calibri" w:cs="Arial"/>
        </w:rPr>
        <w:t>The institution shall release the names of applicants selected  for interview</w:t>
      </w:r>
    </w:p>
    <w:p w:rsidR="004D7C15" w:rsidRPr="00E61584" w:rsidRDefault="004D7C15" w:rsidP="001C7287">
      <w:pPr>
        <w:numPr>
          <w:ilvl w:val="0"/>
          <w:numId w:val="8"/>
        </w:numPr>
        <w:spacing w:after="200" w:line="276" w:lineRule="auto"/>
        <w:jc w:val="both"/>
        <w:rPr>
          <w:rFonts w:ascii="Calibri" w:hAnsi="Calibri" w:cs="Arial"/>
        </w:rPr>
      </w:pPr>
      <w:r w:rsidRPr="00E61584">
        <w:rPr>
          <w:rFonts w:ascii="Calibri" w:hAnsi="Calibri" w:cs="Arial"/>
        </w:rPr>
        <w:t>The institution will submi</w:t>
      </w:r>
      <w:r w:rsidR="007942CE" w:rsidRPr="00E61584">
        <w:rPr>
          <w:rFonts w:ascii="Calibri" w:hAnsi="Calibri" w:cs="Arial"/>
        </w:rPr>
        <w:t xml:space="preserve">t names of selected applicants, and </w:t>
      </w:r>
      <w:r w:rsidRPr="00E61584">
        <w:rPr>
          <w:rFonts w:ascii="Calibri" w:hAnsi="Calibri" w:cs="Arial"/>
        </w:rPr>
        <w:t xml:space="preserve">proposed interview dates </w:t>
      </w:r>
    </w:p>
    <w:p w:rsidR="004D7C15" w:rsidRDefault="004D7C15" w:rsidP="001C7287">
      <w:pPr>
        <w:numPr>
          <w:ilvl w:val="0"/>
          <w:numId w:val="8"/>
        </w:numPr>
        <w:spacing w:after="200" w:line="276" w:lineRule="auto"/>
        <w:jc w:val="both"/>
        <w:rPr>
          <w:rFonts w:ascii="Calibri" w:hAnsi="Calibri" w:cs="Arial"/>
        </w:rPr>
      </w:pPr>
      <w:r w:rsidRPr="00E61584">
        <w:rPr>
          <w:rFonts w:ascii="Calibri" w:hAnsi="Calibri" w:cs="Arial"/>
        </w:rPr>
        <w:t xml:space="preserve">The institution will </w:t>
      </w:r>
      <w:r w:rsidR="007942CE" w:rsidRPr="00E61584">
        <w:rPr>
          <w:rFonts w:ascii="Calibri" w:hAnsi="Calibri" w:cs="Arial"/>
        </w:rPr>
        <w:t xml:space="preserve">communicate with PC on its intention to conduct interviews. Upon agreement with PC on interview dates, the institution will </w:t>
      </w:r>
      <w:r w:rsidRPr="00E61584">
        <w:rPr>
          <w:rFonts w:ascii="Calibri" w:hAnsi="Calibri" w:cs="Arial"/>
        </w:rPr>
        <w:t>communicate to the applicants on agreed interview date.</w:t>
      </w:r>
    </w:p>
    <w:p w:rsidR="00F73890" w:rsidRPr="00E61584" w:rsidRDefault="00F73890" w:rsidP="00F73890">
      <w:pPr>
        <w:spacing w:after="200" w:line="276" w:lineRule="auto"/>
        <w:ind w:left="1170"/>
        <w:jc w:val="both"/>
        <w:rPr>
          <w:rFonts w:ascii="Calibri" w:hAnsi="Calibri" w:cs="Arial"/>
        </w:rPr>
      </w:pPr>
    </w:p>
    <w:p w:rsidR="004D7C15" w:rsidRPr="00E61584" w:rsidRDefault="004D7C15" w:rsidP="001C7287">
      <w:pPr>
        <w:ind w:firstLine="720"/>
        <w:jc w:val="both"/>
        <w:rPr>
          <w:rFonts w:ascii="Calibri" w:hAnsi="Calibri" w:cs="Arial"/>
          <w:b/>
        </w:rPr>
      </w:pPr>
      <w:r w:rsidRPr="00E61584">
        <w:rPr>
          <w:rFonts w:ascii="Calibri" w:hAnsi="Calibri" w:cs="Arial"/>
          <w:b/>
        </w:rPr>
        <w:lastRenderedPageBreak/>
        <w:t>Interview Process</w:t>
      </w:r>
    </w:p>
    <w:p w:rsidR="004D7C15" w:rsidRPr="00E61584" w:rsidRDefault="004D7C15" w:rsidP="001C7287">
      <w:pPr>
        <w:numPr>
          <w:ilvl w:val="0"/>
          <w:numId w:val="10"/>
        </w:numPr>
        <w:spacing w:after="200" w:line="276" w:lineRule="auto"/>
        <w:jc w:val="both"/>
        <w:rPr>
          <w:rFonts w:ascii="Calibri" w:hAnsi="Calibri" w:cs="Arial"/>
        </w:rPr>
      </w:pPr>
      <w:r w:rsidRPr="00E61584">
        <w:rPr>
          <w:rFonts w:ascii="Calibri" w:hAnsi="Calibri" w:cs="Arial"/>
        </w:rPr>
        <w:t>There shall be oral interview and written examinations</w:t>
      </w:r>
    </w:p>
    <w:p w:rsidR="004D7C15" w:rsidRPr="00E61584" w:rsidRDefault="004D7C15" w:rsidP="001C7287">
      <w:pPr>
        <w:numPr>
          <w:ilvl w:val="0"/>
          <w:numId w:val="10"/>
        </w:numPr>
        <w:spacing w:after="200" w:line="276" w:lineRule="auto"/>
        <w:jc w:val="both"/>
        <w:rPr>
          <w:rFonts w:ascii="Calibri" w:hAnsi="Calibri" w:cs="Arial"/>
        </w:rPr>
      </w:pPr>
      <w:r w:rsidRPr="00E61584">
        <w:rPr>
          <w:rFonts w:ascii="Calibri" w:hAnsi="Calibri" w:cs="Arial"/>
        </w:rPr>
        <w:t>Institution will collabor</w:t>
      </w:r>
      <w:r w:rsidR="008C1EF4" w:rsidRPr="00E61584">
        <w:rPr>
          <w:rFonts w:ascii="Calibri" w:hAnsi="Calibri" w:cs="Arial"/>
        </w:rPr>
        <w:t>ate with representative/s from Pharmacy C</w:t>
      </w:r>
      <w:r w:rsidR="007942CE" w:rsidRPr="00E61584">
        <w:rPr>
          <w:rFonts w:ascii="Calibri" w:hAnsi="Calibri" w:cs="Arial"/>
        </w:rPr>
        <w:t xml:space="preserve">ouncil to conduct </w:t>
      </w:r>
      <w:r w:rsidRPr="00E61584">
        <w:rPr>
          <w:rFonts w:ascii="Calibri" w:hAnsi="Calibri" w:cs="Arial"/>
        </w:rPr>
        <w:t>interview</w:t>
      </w:r>
    </w:p>
    <w:p w:rsidR="004D7C15" w:rsidRPr="00E61584" w:rsidRDefault="004D7C15" w:rsidP="001C7287">
      <w:pPr>
        <w:numPr>
          <w:ilvl w:val="0"/>
          <w:numId w:val="10"/>
        </w:numPr>
        <w:spacing w:after="200" w:line="276" w:lineRule="auto"/>
        <w:jc w:val="both"/>
        <w:rPr>
          <w:rFonts w:ascii="Calibri" w:hAnsi="Calibri" w:cs="Arial"/>
        </w:rPr>
      </w:pPr>
      <w:r w:rsidRPr="00E61584">
        <w:rPr>
          <w:rFonts w:ascii="Calibri" w:hAnsi="Calibri" w:cs="Arial"/>
        </w:rPr>
        <w:t xml:space="preserve">Oral interview will cover collection of general information from applicant </w:t>
      </w:r>
      <w:r w:rsidR="007942CE" w:rsidRPr="00E61584">
        <w:rPr>
          <w:rFonts w:ascii="Calibri" w:hAnsi="Calibri" w:cs="Arial"/>
        </w:rPr>
        <w:t xml:space="preserve">as well as checking of their background </w:t>
      </w:r>
      <w:r w:rsidRPr="00E61584">
        <w:rPr>
          <w:rFonts w:ascii="Calibri" w:hAnsi="Calibri" w:cs="Arial"/>
        </w:rPr>
        <w:t>certificate</w:t>
      </w:r>
      <w:r w:rsidR="007942CE" w:rsidRPr="00E61584">
        <w:rPr>
          <w:rFonts w:ascii="Calibri" w:hAnsi="Calibri" w:cs="Arial"/>
        </w:rPr>
        <w:t>s to ensure that they are appropriate for the training</w:t>
      </w:r>
      <w:r w:rsidRPr="00E61584">
        <w:rPr>
          <w:rFonts w:ascii="Calibri" w:hAnsi="Calibri" w:cs="Arial"/>
        </w:rPr>
        <w:t xml:space="preserve">. Oral interview </w:t>
      </w:r>
      <w:r w:rsidR="007942CE" w:rsidRPr="00E61584">
        <w:rPr>
          <w:rFonts w:ascii="Calibri" w:hAnsi="Calibri" w:cs="Arial"/>
        </w:rPr>
        <w:t xml:space="preserve">will also </w:t>
      </w:r>
      <w:r w:rsidR="008C1EF4" w:rsidRPr="00E61584">
        <w:rPr>
          <w:rFonts w:ascii="Calibri" w:hAnsi="Calibri" w:cs="Arial"/>
        </w:rPr>
        <w:t xml:space="preserve">include a set of </w:t>
      </w:r>
      <w:r w:rsidRPr="00E61584">
        <w:rPr>
          <w:rFonts w:ascii="Calibri" w:hAnsi="Calibri" w:cs="Arial"/>
        </w:rPr>
        <w:t>question</w:t>
      </w:r>
      <w:r w:rsidR="008C1EF4" w:rsidRPr="00E61584">
        <w:rPr>
          <w:rFonts w:ascii="Calibri" w:hAnsi="Calibri" w:cs="Arial"/>
        </w:rPr>
        <w:t xml:space="preserve">s </w:t>
      </w:r>
      <w:r w:rsidR="007942CE" w:rsidRPr="00E61584">
        <w:rPr>
          <w:rFonts w:ascii="Calibri" w:hAnsi="Calibri" w:cs="Arial"/>
        </w:rPr>
        <w:t xml:space="preserve">covering </w:t>
      </w:r>
      <w:r w:rsidR="00683866" w:rsidRPr="00E61584">
        <w:rPr>
          <w:rFonts w:ascii="Calibri" w:hAnsi="Calibri" w:cs="Arial"/>
        </w:rPr>
        <w:t xml:space="preserve">aspects of medicine dispensing, nursing practices drug shops and health facilities operations. These questions are mainly asked to medical attendants and are mainly aimed to  ensure that the person have attended any medical training. </w:t>
      </w:r>
    </w:p>
    <w:p w:rsidR="004D7C15" w:rsidRPr="00E61584" w:rsidRDefault="004D7C15" w:rsidP="001C7287">
      <w:pPr>
        <w:numPr>
          <w:ilvl w:val="0"/>
          <w:numId w:val="10"/>
        </w:numPr>
        <w:spacing w:after="200" w:line="276" w:lineRule="auto"/>
        <w:jc w:val="both"/>
        <w:rPr>
          <w:rFonts w:ascii="Calibri" w:hAnsi="Calibri" w:cs="Arial"/>
        </w:rPr>
      </w:pPr>
      <w:r w:rsidRPr="00E61584">
        <w:rPr>
          <w:rFonts w:ascii="Calibri" w:hAnsi="Calibri" w:cs="Arial"/>
        </w:rPr>
        <w:t>Oral interview will contribute 50% of the final grade</w:t>
      </w:r>
      <w:r w:rsidR="00683866" w:rsidRPr="00E61584">
        <w:rPr>
          <w:rFonts w:ascii="Calibri" w:hAnsi="Calibri" w:cs="Arial"/>
        </w:rPr>
        <w:t xml:space="preserve"> </w:t>
      </w:r>
    </w:p>
    <w:p w:rsidR="004D7C15" w:rsidRPr="00E61584" w:rsidRDefault="004D7C15" w:rsidP="001C7287">
      <w:pPr>
        <w:numPr>
          <w:ilvl w:val="0"/>
          <w:numId w:val="10"/>
        </w:numPr>
        <w:spacing w:after="200" w:line="276" w:lineRule="auto"/>
        <w:jc w:val="both"/>
        <w:rPr>
          <w:rFonts w:ascii="Calibri" w:hAnsi="Calibri" w:cs="Arial"/>
        </w:rPr>
      </w:pPr>
      <w:r w:rsidRPr="00E61584">
        <w:rPr>
          <w:rFonts w:ascii="Calibri" w:hAnsi="Calibri" w:cs="Arial"/>
        </w:rPr>
        <w:t>Applicant who pass the oral interview will qualify for written examination</w:t>
      </w:r>
    </w:p>
    <w:p w:rsidR="004D7C15" w:rsidRPr="00E61584" w:rsidRDefault="00EB21A2" w:rsidP="001C7287">
      <w:pPr>
        <w:numPr>
          <w:ilvl w:val="0"/>
          <w:numId w:val="10"/>
        </w:numPr>
        <w:spacing w:after="200" w:line="276" w:lineRule="auto"/>
        <w:jc w:val="both"/>
        <w:rPr>
          <w:rFonts w:ascii="Calibri" w:hAnsi="Calibri" w:cs="Arial"/>
        </w:rPr>
      </w:pPr>
      <w:r w:rsidRPr="00E61584">
        <w:rPr>
          <w:rFonts w:ascii="Calibri" w:hAnsi="Calibri" w:cs="Arial"/>
        </w:rPr>
        <w:t xml:space="preserve">The Pharmacy Council </w:t>
      </w:r>
      <w:r w:rsidR="00683866" w:rsidRPr="00E61584">
        <w:rPr>
          <w:rFonts w:ascii="Calibri" w:hAnsi="Calibri" w:cs="Arial"/>
        </w:rPr>
        <w:t xml:space="preserve">will ensure that interviews are fairly conducted and will </w:t>
      </w:r>
      <w:r w:rsidRPr="00E61584">
        <w:rPr>
          <w:rFonts w:ascii="Calibri" w:hAnsi="Calibri" w:cs="Arial"/>
        </w:rPr>
        <w:t>collab</w:t>
      </w:r>
      <w:r w:rsidR="00683866" w:rsidRPr="00E61584">
        <w:rPr>
          <w:rFonts w:ascii="Calibri" w:hAnsi="Calibri" w:cs="Arial"/>
        </w:rPr>
        <w:t xml:space="preserve">oration with the Institution to </w:t>
      </w:r>
      <w:r w:rsidRPr="00E61584">
        <w:rPr>
          <w:rFonts w:ascii="Calibri" w:hAnsi="Calibri" w:cs="Arial"/>
        </w:rPr>
        <w:t>com</w:t>
      </w:r>
      <w:r w:rsidR="00683866" w:rsidRPr="00E61584">
        <w:rPr>
          <w:rFonts w:ascii="Calibri" w:hAnsi="Calibri" w:cs="Arial"/>
        </w:rPr>
        <w:t xml:space="preserve">pile the results. </w:t>
      </w:r>
    </w:p>
    <w:p w:rsidR="004D7C15" w:rsidRPr="00E61584" w:rsidRDefault="004D7C15" w:rsidP="00DC3121">
      <w:pPr>
        <w:ind w:firstLine="720"/>
        <w:jc w:val="both"/>
        <w:rPr>
          <w:rFonts w:ascii="Calibri" w:hAnsi="Calibri" w:cs="Arial"/>
          <w:b/>
        </w:rPr>
      </w:pPr>
      <w:r w:rsidRPr="00E61584">
        <w:rPr>
          <w:rFonts w:ascii="Calibri" w:hAnsi="Calibri" w:cs="Arial"/>
          <w:b/>
        </w:rPr>
        <w:t>Enrollment Process for successful applicants</w:t>
      </w:r>
    </w:p>
    <w:p w:rsidR="004D7C15" w:rsidRPr="00E61584" w:rsidRDefault="004D7C15" w:rsidP="00DC3121">
      <w:pPr>
        <w:spacing w:after="160" w:line="259" w:lineRule="auto"/>
        <w:ind w:left="720"/>
        <w:jc w:val="both"/>
        <w:rPr>
          <w:rFonts w:ascii="Calibri" w:hAnsi="Calibri" w:cs="Arial"/>
        </w:rPr>
      </w:pPr>
      <w:r w:rsidRPr="00E61584">
        <w:rPr>
          <w:rFonts w:ascii="Calibri" w:hAnsi="Calibri" w:cs="Arial"/>
        </w:rPr>
        <w:t>The institution will communicate results and training date</w:t>
      </w:r>
      <w:r w:rsidR="00683866" w:rsidRPr="00E61584">
        <w:rPr>
          <w:rFonts w:ascii="Calibri" w:hAnsi="Calibri" w:cs="Arial"/>
        </w:rPr>
        <w:t>s</w:t>
      </w:r>
      <w:r w:rsidR="00EB10DF">
        <w:rPr>
          <w:rFonts w:ascii="Calibri" w:hAnsi="Calibri" w:cs="Arial"/>
        </w:rPr>
        <w:t xml:space="preserve"> to successful applicants </w:t>
      </w:r>
      <w:r w:rsidR="00DC3121" w:rsidRPr="00E61584">
        <w:rPr>
          <w:rFonts w:ascii="Calibri" w:hAnsi="Calibri" w:cs="Arial"/>
        </w:rPr>
        <w:t xml:space="preserve">and will </w:t>
      </w:r>
      <w:r w:rsidRPr="00E61584">
        <w:rPr>
          <w:rFonts w:ascii="Calibri" w:hAnsi="Calibri" w:cs="Arial"/>
        </w:rPr>
        <w:t xml:space="preserve">submit the list of the successful applicants to the Pharmacy </w:t>
      </w:r>
      <w:r w:rsidR="0019746A" w:rsidRPr="00E61584">
        <w:rPr>
          <w:rFonts w:ascii="Calibri" w:hAnsi="Calibri" w:cs="Arial"/>
        </w:rPr>
        <w:t>Council.</w:t>
      </w:r>
    </w:p>
    <w:p w:rsidR="004D7C15" w:rsidRPr="00E61584" w:rsidRDefault="000F23D6" w:rsidP="001C7287">
      <w:pPr>
        <w:spacing w:after="160" w:line="259" w:lineRule="auto"/>
        <w:ind w:left="720"/>
        <w:jc w:val="both"/>
        <w:rPr>
          <w:rFonts w:ascii="Calibri" w:hAnsi="Calibri" w:cs="Arial"/>
          <w:b/>
        </w:rPr>
      </w:pPr>
      <w:r w:rsidRPr="00E61584">
        <w:rPr>
          <w:rFonts w:ascii="Calibri" w:hAnsi="Calibri" w:cs="Arial"/>
          <w:b/>
        </w:rPr>
        <w:t>Overall responsibilities of training institutions</w:t>
      </w:r>
    </w:p>
    <w:p w:rsidR="000F23D6" w:rsidRPr="00E61584" w:rsidRDefault="000F23D6" w:rsidP="001C7287">
      <w:pPr>
        <w:spacing w:after="160" w:line="259" w:lineRule="auto"/>
        <w:ind w:left="720"/>
        <w:jc w:val="both"/>
        <w:rPr>
          <w:rFonts w:ascii="Calibri" w:hAnsi="Calibri" w:cs="Arial"/>
        </w:rPr>
      </w:pPr>
      <w:r w:rsidRPr="00E61584">
        <w:rPr>
          <w:rFonts w:ascii="Calibri" w:hAnsi="Calibri" w:cs="Arial"/>
        </w:rPr>
        <w:t xml:space="preserve">To ensure </w:t>
      </w:r>
      <w:r w:rsidR="00683866" w:rsidRPr="00E61584">
        <w:rPr>
          <w:rFonts w:ascii="Calibri" w:hAnsi="Calibri" w:cs="Arial"/>
        </w:rPr>
        <w:t xml:space="preserve">that </w:t>
      </w:r>
      <w:r w:rsidRPr="00E61584">
        <w:rPr>
          <w:rFonts w:ascii="Calibri" w:hAnsi="Calibri" w:cs="Arial"/>
        </w:rPr>
        <w:t xml:space="preserve">all procedures are </w:t>
      </w:r>
      <w:r w:rsidR="00AE0C9A" w:rsidRPr="00E61584">
        <w:rPr>
          <w:rFonts w:ascii="Calibri" w:hAnsi="Calibri" w:cs="Arial"/>
        </w:rPr>
        <w:t xml:space="preserve">implemented </w:t>
      </w:r>
      <w:r w:rsidR="00683866" w:rsidRPr="00E61584">
        <w:rPr>
          <w:rFonts w:ascii="Calibri" w:hAnsi="Calibri" w:cs="Arial"/>
        </w:rPr>
        <w:t>in line with the guideline</w:t>
      </w:r>
    </w:p>
    <w:p w:rsidR="000F23D6" w:rsidRPr="00E61584" w:rsidRDefault="000F23D6" w:rsidP="001C7287">
      <w:pPr>
        <w:spacing w:after="160" w:line="259" w:lineRule="auto"/>
        <w:ind w:left="720"/>
        <w:jc w:val="both"/>
        <w:rPr>
          <w:rFonts w:ascii="Calibri" w:hAnsi="Calibri" w:cs="Arial"/>
          <w:b/>
        </w:rPr>
      </w:pPr>
      <w:r w:rsidRPr="00E61584">
        <w:rPr>
          <w:rFonts w:ascii="Calibri" w:hAnsi="Calibri" w:cs="Arial"/>
          <w:b/>
        </w:rPr>
        <w:t>Overall responsibilities of Pharmacy Council</w:t>
      </w:r>
    </w:p>
    <w:p w:rsidR="00C92D65" w:rsidRDefault="000F23D6" w:rsidP="00E61584">
      <w:pPr>
        <w:spacing w:after="160" w:line="259" w:lineRule="auto"/>
        <w:ind w:left="720"/>
        <w:jc w:val="both"/>
        <w:rPr>
          <w:rFonts w:ascii="Calibri" w:hAnsi="Calibri" w:cs="Arial"/>
        </w:rPr>
      </w:pPr>
      <w:r w:rsidRPr="00E61584">
        <w:rPr>
          <w:rFonts w:ascii="Calibri" w:hAnsi="Calibri" w:cs="Arial"/>
        </w:rPr>
        <w:t xml:space="preserve">To ensure </w:t>
      </w:r>
      <w:r w:rsidR="00683866" w:rsidRPr="00E61584">
        <w:rPr>
          <w:rFonts w:ascii="Calibri" w:hAnsi="Calibri" w:cs="Arial"/>
        </w:rPr>
        <w:t xml:space="preserve">that </w:t>
      </w:r>
      <w:r w:rsidRPr="00E61584">
        <w:rPr>
          <w:rFonts w:ascii="Calibri" w:hAnsi="Calibri" w:cs="Arial"/>
        </w:rPr>
        <w:t xml:space="preserve">appropriate candidates are selected </w:t>
      </w:r>
      <w:r w:rsidR="00DC3121" w:rsidRPr="00E61584">
        <w:rPr>
          <w:rFonts w:ascii="Calibri" w:hAnsi="Calibri" w:cs="Arial"/>
        </w:rPr>
        <w:t>and they are the only ones participating in the training</w:t>
      </w:r>
      <w:r w:rsidR="00BB6848" w:rsidRPr="00E61584">
        <w:rPr>
          <w:rFonts w:ascii="Calibri" w:hAnsi="Calibri" w:cs="Arial"/>
        </w:rPr>
        <w:t>.</w:t>
      </w:r>
    </w:p>
    <w:p w:rsidR="00E61584" w:rsidRPr="00E61584" w:rsidRDefault="00E61584" w:rsidP="00E61584">
      <w:pPr>
        <w:spacing w:after="160" w:line="259" w:lineRule="auto"/>
        <w:ind w:left="720"/>
        <w:jc w:val="both"/>
        <w:rPr>
          <w:rFonts w:ascii="Calibri" w:hAnsi="Calibri" w:cs="Arial"/>
        </w:rPr>
      </w:pPr>
    </w:p>
    <w:p w:rsidR="004D7C15" w:rsidRPr="00E61584" w:rsidRDefault="00BB6848" w:rsidP="00CB3DD4">
      <w:pPr>
        <w:pStyle w:val="ListParagraph"/>
        <w:numPr>
          <w:ilvl w:val="0"/>
          <w:numId w:val="3"/>
        </w:numPr>
        <w:tabs>
          <w:tab w:val="left" w:pos="6377"/>
        </w:tabs>
        <w:jc w:val="both"/>
        <w:rPr>
          <w:rFonts w:ascii="Calibri" w:hAnsi="Calibri" w:cs="Arial"/>
          <w:b/>
        </w:rPr>
      </w:pPr>
      <w:r w:rsidRPr="00E61584">
        <w:rPr>
          <w:rFonts w:ascii="Calibri" w:hAnsi="Calibri" w:cs="Arial"/>
          <w:b/>
        </w:rPr>
        <w:t xml:space="preserve">MANAGEMENT OF </w:t>
      </w:r>
      <w:r w:rsidR="00CB3DD4" w:rsidRPr="00E61584">
        <w:rPr>
          <w:rFonts w:ascii="Calibri" w:hAnsi="Calibri" w:cs="Arial"/>
          <w:b/>
        </w:rPr>
        <w:t xml:space="preserve">THE ACTUAL </w:t>
      </w:r>
      <w:r w:rsidRPr="00E61584">
        <w:rPr>
          <w:rFonts w:ascii="Calibri" w:hAnsi="Calibri" w:cs="Arial"/>
          <w:b/>
        </w:rPr>
        <w:t>ADDO TRAINING</w:t>
      </w:r>
    </w:p>
    <w:p w:rsidR="00BB6848" w:rsidRPr="00E61584" w:rsidRDefault="00BB6848" w:rsidP="001C7287">
      <w:pPr>
        <w:pStyle w:val="ListParagraph"/>
        <w:tabs>
          <w:tab w:val="left" w:pos="6377"/>
        </w:tabs>
        <w:jc w:val="both"/>
        <w:rPr>
          <w:rFonts w:ascii="Calibri" w:hAnsi="Calibri" w:cs="Arial"/>
          <w:b/>
        </w:rPr>
      </w:pPr>
    </w:p>
    <w:p w:rsidR="00BB6848" w:rsidRPr="00E61584" w:rsidRDefault="00DC3121" w:rsidP="00DC3121">
      <w:pPr>
        <w:tabs>
          <w:tab w:val="left" w:pos="6377"/>
        </w:tabs>
        <w:jc w:val="both"/>
        <w:rPr>
          <w:rFonts w:ascii="Calibri" w:hAnsi="Calibri" w:cs="Arial"/>
        </w:rPr>
      </w:pPr>
      <w:r w:rsidRPr="00E61584">
        <w:rPr>
          <w:rFonts w:ascii="Calibri" w:hAnsi="Calibri" w:cs="Arial"/>
        </w:rPr>
        <w:t xml:space="preserve">This part will cover the actual ADDO </w:t>
      </w:r>
      <w:r w:rsidR="00BB6848" w:rsidRPr="00E61584">
        <w:rPr>
          <w:rFonts w:ascii="Calibri" w:hAnsi="Calibri" w:cs="Arial"/>
        </w:rPr>
        <w:t>training</w:t>
      </w:r>
      <w:r w:rsidRPr="00E61584">
        <w:rPr>
          <w:rFonts w:ascii="Calibri" w:hAnsi="Calibri" w:cs="Arial"/>
        </w:rPr>
        <w:t>, c</w:t>
      </w:r>
      <w:r w:rsidR="00BB6848" w:rsidRPr="00E61584">
        <w:rPr>
          <w:rFonts w:ascii="Calibri" w:hAnsi="Calibri" w:cs="Arial"/>
        </w:rPr>
        <w:t>ontinuous assessment</w:t>
      </w:r>
      <w:r w:rsidRPr="00E61584">
        <w:rPr>
          <w:rFonts w:ascii="Calibri" w:hAnsi="Calibri" w:cs="Arial"/>
        </w:rPr>
        <w:t>s</w:t>
      </w:r>
      <w:r w:rsidR="00BB6848" w:rsidRPr="00E61584">
        <w:rPr>
          <w:rFonts w:ascii="Calibri" w:hAnsi="Calibri" w:cs="Arial"/>
        </w:rPr>
        <w:t xml:space="preserve"> and evaluation</w:t>
      </w:r>
      <w:r w:rsidRPr="00E61584">
        <w:rPr>
          <w:rFonts w:ascii="Calibri" w:hAnsi="Calibri" w:cs="Arial"/>
        </w:rPr>
        <w:t>. The purpose is to e</w:t>
      </w:r>
      <w:r w:rsidR="00BB6848" w:rsidRPr="00E61584">
        <w:rPr>
          <w:rFonts w:ascii="Calibri" w:hAnsi="Calibri" w:cs="Arial"/>
        </w:rPr>
        <w:t xml:space="preserve">nsure </w:t>
      </w:r>
      <w:r w:rsidRPr="00E61584">
        <w:rPr>
          <w:rFonts w:ascii="Calibri" w:hAnsi="Calibri" w:cs="Arial"/>
        </w:rPr>
        <w:t xml:space="preserve">quality and </w:t>
      </w:r>
      <w:r w:rsidR="00BB6848" w:rsidRPr="00E61584">
        <w:rPr>
          <w:rFonts w:ascii="Calibri" w:hAnsi="Calibri" w:cs="Arial"/>
        </w:rPr>
        <w:t>uniformity approach across institutions during ADDO training.</w:t>
      </w:r>
    </w:p>
    <w:p w:rsidR="00BB6848" w:rsidRPr="00E61584" w:rsidRDefault="00BB6848" w:rsidP="001C7287">
      <w:pPr>
        <w:jc w:val="both"/>
        <w:rPr>
          <w:rFonts w:ascii="Calibri" w:hAnsi="Calibri" w:cs="Arial"/>
          <w:b/>
        </w:rPr>
      </w:pPr>
    </w:p>
    <w:p w:rsidR="00BB6848" w:rsidRPr="00E61584" w:rsidRDefault="00BB6848" w:rsidP="001C7287">
      <w:pPr>
        <w:ind w:firstLine="720"/>
        <w:jc w:val="both"/>
        <w:rPr>
          <w:rFonts w:ascii="Calibri" w:hAnsi="Calibri" w:cs="Arial"/>
          <w:b/>
        </w:rPr>
      </w:pPr>
      <w:r w:rsidRPr="00E61584">
        <w:rPr>
          <w:rFonts w:ascii="Calibri" w:hAnsi="Calibri" w:cs="Arial"/>
          <w:b/>
        </w:rPr>
        <w:t xml:space="preserve">Activities </w:t>
      </w:r>
      <w:r w:rsidR="00DC3121" w:rsidRPr="00E61584">
        <w:rPr>
          <w:rFonts w:ascii="Calibri" w:hAnsi="Calibri" w:cs="Arial"/>
          <w:b/>
        </w:rPr>
        <w:t>to be conducted</w:t>
      </w:r>
    </w:p>
    <w:p w:rsidR="00BB6848" w:rsidRPr="00E61584" w:rsidRDefault="00BB6848" w:rsidP="001C7287">
      <w:pPr>
        <w:numPr>
          <w:ilvl w:val="0"/>
          <w:numId w:val="15"/>
        </w:numPr>
        <w:spacing w:after="160" w:line="259" w:lineRule="auto"/>
        <w:jc w:val="both"/>
        <w:rPr>
          <w:rFonts w:ascii="Calibri" w:hAnsi="Calibri" w:cs="Arial"/>
        </w:rPr>
      </w:pPr>
      <w:r w:rsidRPr="00E61584">
        <w:rPr>
          <w:rFonts w:ascii="Calibri" w:hAnsi="Calibri" w:cs="Arial"/>
        </w:rPr>
        <w:t xml:space="preserve">The </w:t>
      </w:r>
      <w:r w:rsidR="006B2E80" w:rsidRPr="00E61584">
        <w:rPr>
          <w:rFonts w:ascii="Calibri" w:hAnsi="Calibri" w:cs="Arial"/>
        </w:rPr>
        <w:t>institution</w:t>
      </w:r>
      <w:r w:rsidRPr="00E61584">
        <w:rPr>
          <w:rFonts w:ascii="Calibri" w:hAnsi="Calibri" w:cs="Arial"/>
        </w:rPr>
        <w:t xml:space="preserve"> will prepare the </w:t>
      </w:r>
      <w:r w:rsidR="006B2E80" w:rsidRPr="00E61584">
        <w:rPr>
          <w:rFonts w:ascii="Calibri" w:hAnsi="Calibri" w:cs="Arial"/>
        </w:rPr>
        <w:t xml:space="preserve">training </w:t>
      </w:r>
      <w:r w:rsidRPr="00E61584">
        <w:rPr>
          <w:rFonts w:ascii="Calibri" w:hAnsi="Calibri" w:cs="Arial"/>
        </w:rPr>
        <w:t xml:space="preserve">time table as per ADDO facilitator guide. A generic time table will be shared by </w:t>
      </w:r>
      <w:r w:rsidR="00F728BB" w:rsidRPr="00E61584">
        <w:rPr>
          <w:rFonts w:ascii="Calibri" w:hAnsi="Calibri" w:cs="Arial"/>
        </w:rPr>
        <w:t xml:space="preserve">the </w:t>
      </w:r>
      <w:r w:rsidRPr="00E61584">
        <w:rPr>
          <w:rFonts w:ascii="Calibri" w:hAnsi="Calibri" w:cs="Arial"/>
        </w:rPr>
        <w:t>Pharmacy Council</w:t>
      </w:r>
      <w:r w:rsidR="006B2E80" w:rsidRPr="00E61584">
        <w:rPr>
          <w:rFonts w:ascii="Calibri" w:hAnsi="Calibri" w:cs="Arial"/>
        </w:rPr>
        <w:t>.</w:t>
      </w:r>
    </w:p>
    <w:p w:rsidR="00BB6848" w:rsidRPr="00E61584" w:rsidRDefault="006B2E80" w:rsidP="001C7287">
      <w:pPr>
        <w:numPr>
          <w:ilvl w:val="0"/>
          <w:numId w:val="15"/>
        </w:numPr>
        <w:spacing w:after="160" w:line="259" w:lineRule="auto"/>
        <w:jc w:val="both"/>
        <w:rPr>
          <w:rFonts w:ascii="Calibri" w:hAnsi="Calibri" w:cs="Arial"/>
        </w:rPr>
      </w:pPr>
      <w:r w:rsidRPr="00E61584">
        <w:rPr>
          <w:rFonts w:ascii="Calibri" w:hAnsi="Calibri" w:cs="Arial"/>
        </w:rPr>
        <w:t>The institution</w:t>
      </w:r>
      <w:r w:rsidR="00BB6848" w:rsidRPr="00E61584">
        <w:rPr>
          <w:rFonts w:ascii="Calibri" w:hAnsi="Calibri" w:cs="Arial"/>
        </w:rPr>
        <w:t xml:space="preserve"> </w:t>
      </w:r>
      <w:r w:rsidRPr="00E61584">
        <w:rPr>
          <w:rFonts w:ascii="Calibri" w:hAnsi="Calibri" w:cs="Arial"/>
        </w:rPr>
        <w:t xml:space="preserve">will have to appoint </w:t>
      </w:r>
      <w:r w:rsidR="00BB6848" w:rsidRPr="00E61584">
        <w:rPr>
          <w:rFonts w:ascii="Calibri" w:hAnsi="Calibri" w:cs="Arial"/>
        </w:rPr>
        <w:t>ADDO training coor</w:t>
      </w:r>
      <w:r w:rsidRPr="00E61584">
        <w:rPr>
          <w:rFonts w:ascii="Calibri" w:hAnsi="Calibri" w:cs="Arial"/>
        </w:rPr>
        <w:t>dinator who will be coordinating other f</w:t>
      </w:r>
      <w:r w:rsidR="000609AD" w:rsidRPr="00E61584">
        <w:rPr>
          <w:rFonts w:ascii="Calibri" w:hAnsi="Calibri" w:cs="Arial"/>
        </w:rPr>
        <w:t>acilitators</w:t>
      </w:r>
      <w:r w:rsidRPr="00E61584">
        <w:rPr>
          <w:rFonts w:ascii="Calibri" w:hAnsi="Calibri" w:cs="Arial"/>
        </w:rPr>
        <w:t xml:space="preserve"> in</w:t>
      </w:r>
      <w:r w:rsidR="00BB6848" w:rsidRPr="00E61584">
        <w:rPr>
          <w:rFonts w:ascii="Calibri" w:hAnsi="Calibri" w:cs="Arial"/>
        </w:rPr>
        <w:t xml:space="preserve"> the respective classes and modules</w:t>
      </w:r>
      <w:r w:rsidRPr="00E61584">
        <w:rPr>
          <w:rFonts w:ascii="Calibri" w:hAnsi="Calibri" w:cs="Arial"/>
        </w:rPr>
        <w:t>.</w:t>
      </w:r>
    </w:p>
    <w:p w:rsidR="00BB6848" w:rsidRPr="00E61584" w:rsidRDefault="006B2E80" w:rsidP="001C7287">
      <w:pPr>
        <w:numPr>
          <w:ilvl w:val="0"/>
          <w:numId w:val="15"/>
        </w:numPr>
        <w:spacing w:after="160" w:line="259" w:lineRule="auto"/>
        <w:jc w:val="both"/>
        <w:rPr>
          <w:rFonts w:ascii="Calibri" w:hAnsi="Calibri" w:cs="Arial"/>
        </w:rPr>
      </w:pPr>
      <w:r w:rsidRPr="00E61584">
        <w:rPr>
          <w:rFonts w:ascii="Calibri" w:hAnsi="Calibri" w:cs="Arial"/>
        </w:rPr>
        <w:lastRenderedPageBreak/>
        <w:t xml:space="preserve">Training will be conducted as per facilitator guide and training timetable. </w:t>
      </w:r>
      <w:r w:rsidR="000609AD" w:rsidRPr="00E61584">
        <w:rPr>
          <w:rFonts w:ascii="Calibri" w:hAnsi="Calibri" w:cs="Arial"/>
        </w:rPr>
        <w:t>Facilitators</w:t>
      </w:r>
      <w:r w:rsidR="00BB6848" w:rsidRPr="00E61584">
        <w:rPr>
          <w:rFonts w:ascii="Calibri" w:hAnsi="Calibri" w:cs="Arial"/>
        </w:rPr>
        <w:t xml:space="preserve"> will prepare and administer weekly test for the first three weeks</w:t>
      </w:r>
      <w:r w:rsidR="00B06467" w:rsidRPr="00E61584">
        <w:rPr>
          <w:rFonts w:ascii="Calibri" w:hAnsi="Calibri" w:cs="Arial"/>
        </w:rPr>
        <w:t>.</w:t>
      </w:r>
    </w:p>
    <w:p w:rsidR="00BB6848" w:rsidRPr="00E61584" w:rsidRDefault="00A77946" w:rsidP="001C7287">
      <w:pPr>
        <w:ind w:firstLine="720"/>
        <w:jc w:val="both"/>
        <w:rPr>
          <w:rFonts w:ascii="Calibri" w:hAnsi="Calibri" w:cs="Arial"/>
          <w:b/>
        </w:rPr>
      </w:pPr>
      <w:r w:rsidRPr="00E61584">
        <w:rPr>
          <w:rFonts w:ascii="Calibri" w:hAnsi="Calibri" w:cs="Arial"/>
          <w:b/>
        </w:rPr>
        <w:t>Responsibilities</w:t>
      </w:r>
      <w:r w:rsidR="00BB6848" w:rsidRPr="00E61584">
        <w:rPr>
          <w:rFonts w:ascii="Calibri" w:hAnsi="Calibri" w:cs="Arial"/>
          <w:b/>
        </w:rPr>
        <w:t xml:space="preserve"> of Institution</w:t>
      </w:r>
    </w:p>
    <w:p w:rsidR="00BB6848" w:rsidRPr="00E61584" w:rsidRDefault="009675AC" w:rsidP="001C7287">
      <w:pPr>
        <w:numPr>
          <w:ilvl w:val="0"/>
          <w:numId w:val="16"/>
        </w:numPr>
        <w:spacing w:after="160" w:line="259" w:lineRule="auto"/>
        <w:jc w:val="both"/>
        <w:rPr>
          <w:rFonts w:ascii="Calibri" w:hAnsi="Calibri" w:cs="Arial"/>
        </w:rPr>
      </w:pPr>
      <w:r w:rsidRPr="00E61584">
        <w:rPr>
          <w:rFonts w:ascii="Calibri" w:hAnsi="Calibri" w:cs="Arial"/>
        </w:rPr>
        <w:t xml:space="preserve">To ensure </w:t>
      </w:r>
      <w:r w:rsidR="00BB6848" w:rsidRPr="00E61584">
        <w:rPr>
          <w:rFonts w:ascii="Calibri" w:hAnsi="Calibri" w:cs="Arial"/>
        </w:rPr>
        <w:t>training material</w:t>
      </w:r>
      <w:r w:rsidRPr="00E61584">
        <w:rPr>
          <w:rFonts w:ascii="Calibri" w:hAnsi="Calibri" w:cs="Arial"/>
        </w:rPr>
        <w:t>s are available before the commencement of the training</w:t>
      </w:r>
      <w:r w:rsidR="00B566B7" w:rsidRPr="00E61584">
        <w:rPr>
          <w:rFonts w:ascii="Calibri" w:hAnsi="Calibri" w:cs="Arial"/>
        </w:rPr>
        <w:t>.</w:t>
      </w:r>
    </w:p>
    <w:p w:rsidR="00BB6848" w:rsidRPr="00E61584" w:rsidRDefault="009675AC" w:rsidP="001C7287">
      <w:pPr>
        <w:numPr>
          <w:ilvl w:val="0"/>
          <w:numId w:val="16"/>
        </w:numPr>
        <w:spacing w:after="160" w:line="259" w:lineRule="auto"/>
        <w:jc w:val="both"/>
        <w:rPr>
          <w:rFonts w:ascii="Calibri" w:hAnsi="Calibri" w:cs="Arial"/>
        </w:rPr>
      </w:pPr>
      <w:r w:rsidRPr="00E61584">
        <w:rPr>
          <w:rFonts w:ascii="Calibri" w:hAnsi="Calibri" w:cs="Arial"/>
        </w:rPr>
        <w:t xml:space="preserve">To </w:t>
      </w:r>
      <w:r w:rsidR="00B06467" w:rsidRPr="00E61584">
        <w:rPr>
          <w:rFonts w:ascii="Calibri" w:hAnsi="Calibri" w:cs="Arial"/>
        </w:rPr>
        <w:t xml:space="preserve">appoint trainers in consultation with PC and to ensure that appointed </w:t>
      </w:r>
      <w:r w:rsidR="00BB6848" w:rsidRPr="00E61584">
        <w:rPr>
          <w:rFonts w:ascii="Calibri" w:hAnsi="Calibri" w:cs="Arial"/>
        </w:rPr>
        <w:t>trainers</w:t>
      </w:r>
      <w:r w:rsidRPr="00E61584">
        <w:rPr>
          <w:rFonts w:ascii="Calibri" w:hAnsi="Calibri" w:cs="Arial"/>
        </w:rPr>
        <w:t xml:space="preserve"> have been contacted and confirmed their availability on the set/ proposed dates</w:t>
      </w:r>
      <w:r w:rsidR="00B566B7" w:rsidRPr="00E61584">
        <w:rPr>
          <w:rFonts w:ascii="Calibri" w:hAnsi="Calibri" w:cs="Arial"/>
        </w:rPr>
        <w:t>.</w:t>
      </w:r>
    </w:p>
    <w:p w:rsidR="00B06467" w:rsidRPr="00E61584" w:rsidRDefault="00B06467" w:rsidP="001C7287">
      <w:pPr>
        <w:numPr>
          <w:ilvl w:val="0"/>
          <w:numId w:val="16"/>
        </w:numPr>
        <w:spacing w:after="160" w:line="259" w:lineRule="auto"/>
        <w:jc w:val="both"/>
        <w:rPr>
          <w:rFonts w:ascii="Calibri" w:hAnsi="Calibri" w:cs="Arial"/>
        </w:rPr>
      </w:pPr>
      <w:r w:rsidRPr="00E61584">
        <w:rPr>
          <w:rFonts w:ascii="Calibri" w:hAnsi="Calibri" w:cs="Arial"/>
        </w:rPr>
        <w:t xml:space="preserve">To ensure that the welfare of the trainees is observed throughout the training period. </w:t>
      </w:r>
    </w:p>
    <w:p w:rsidR="00181F39" w:rsidRPr="00E61584" w:rsidRDefault="00181F39" w:rsidP="001C7287">
      <w:pPr>
        <w:numPr>
          <w:ilvl w:val="0"/>
          <w:numId w:val="16"/>
        </w:numPr>
        <w:spacing w:after="160" w:line="259" w:lineRule="auto"/>
        <w:jc w:val="both"/>
        <w:rPr>
          <w:rFonts w:ascii="Calibri" w:hAnsi="Calibri" w:cs="Arial"/>
        </w:rPr>
      </w:pPr>
      <w:r w:rsidRPr="00E61584">
        <w:rPr>
          <w:rFonts w:ascii="Calibri" w:hAnsi="Calibri" w:cs="Arial"/>
        </w:rPr>
        <w:t>To ensure that weekly assessment are managed within class hours during week days.</w:t>
      </w:r>
    </w:p>
    <w:p w:rsidR="00BB6848" w:rsidRPr="00E61584" w:rsidRDefault="00BB6848" w:rsidP="001C7287">
      <w:pPr>
        <w:numPr>
          <w:ilvl w:val="0"/>
          <w:numId w:val="16"/>
        </w:numPr>
        <w:spacing w:after="160" w:line="259" w:lineRule="auto"/>
        <w:jc w:val="both"/>
        <w:rPr>
          <w:rFonts w:ascii="Calibri" w:hAnsi="Calibri" w:cs="Arial"/>
        </w:rPr>
      </w:pPr>
      <w:r w:rsidRPr="00E61584">
        <w:rPr>
          <w:rFonts w:ascii="Calibri" w:hAnsi="Calibri" w:cs="Arial"/>
        </w:rPr>
        <w:t>To ensure all session are conducted</w:t>
      </w:r>
      <w:r w:rsidR="00B566B7" w:rsidRPr="00E61584">
        <w:rPr>
          <w:rFonts w:ascii="Calibri" w:hAnsi="Calibri" w:cs="Arial"/>
        </w:rPr>
        <w:t xml:space="preserve"> as per schedule/ timetable.</w:t>
      </w:r>
    </w:p>
    <w:p w:rsidR="00BB6848" w:rsidRPr="00E61584" w:rsidRDefault="00BB6848" w:rsidP="001C7287">
      <w:pPr>
        <w:ind w:firstLine="720"/>
        <w:jc w:val="both"/>
        <w:rPr>
          <w:rFonts w:ascii="Calibri" w:hAnsi="Calibri" w:cs="Arial"/>
          <w:b/>
        </w:rPr>
      </w:pPr>
      <w:r w:rsidRPr="00E61584">
        <w:rPr>
          <w:rFonts w:ascii="Calibri" w:hAnsi="Calibri" w:cs="Arial"/>
          <w:b/>
        </w:rPr>
        <w:t>Role</w:t>
      </w:r>
      <w:r w:rsidR="00A77946" w:rsidRPr="00E61584">
        <w:rPr>
          <w:rFonts w:ascii="Calibri" w:hAnsi="Calibri" w:cs="Arial"/>
          <w:b/>
        </w:rPr>
        <w:t>s</w:t>
      </w:r>
      <w:r w:rsidRPr="00E61584">
        <w:rPr>
          <w:rFonts w:ascii="Calibri" w:hAnsi="Calibri" w:cs="Arial"/>
          <w:b/>
        </w:rPr>
        <w:t xml:space="preserve"> of Pharmacy Council</w:t>
      </w:r>
    </w:p>
    <w:p w:rsidR="00BB6848" w:rsidRPr="00E61584" w:rsidRDefault="00BB6848" w:rsidP="001C7287">
      <w:pPr>
        <w:numPr>
          <w:ilvl w:val="0"/>
          <w:numId w:val="16"/>
        </w:numPr>
        <w:spacing w:after="160" w:line="259" w:lineRule="auto"/>
        <w:jc w:val="both"/>
        <w:rPr>
          <w:rFonts w:ascii="Calibri" w:hAnsi="Calibri" w:cs="Arial"/>
        </w:rPr>
      </w:pPr>
      <w:r w:rsidRPr="00E61584">
        <w:rPr>
          <w:rFonts w:ascii="Calibri" w:hAnsi="Calibri" w:cs="Arial"/>
        </w:rPr>
        <w:t>To ensure availability of approved training manual</w:t>
      </w:r>
      <w:r w:rsidR="00181F39" w:rsidRPr="00E61584">
        <w:rPr>
          <w:rFonts w:ascii="Calibri" w:hAnsi="Calibri" w:cs="Arial"/>
        </w:rPr>
        <w:t>s and facilitator guides</w:t>
      </w:r>
    </w:p>
    <w:p w:rsidR="00BB6848" w:rsidRPr="00E61584" w:rsidRDefault="00BB6848" w:rsidP="001C7287">
      <w:pPr>
        <w:numPr>
          <w:ilvl w:val="0"/>
          <w:numId w:val="16"/>
        </w:numPr>
        <w:spacing w:after="160" w:line="259" w:lineRule="auto"/>
        <w:jc w:val="both"/>
        <w:rPr>
          <w:rFonts w:ascii="Calibri" w:hAnsi="Calibri" w:cs="Arial"/>
        </w:rPr>
      </w:pPr>
      <w:r w:rsidRPr="00E61584">
        <w:rPr>
          <w:rFonts w:ascii="Calibri" w:hAnsi="Calibri" w:cs="Arial"/>
        </w:rPr>
        <w:t>To ensure evaluation of training is done</w:t>
      </w:r>
      <w:r w:rsidR="00181F39" w:rsidRPr="00E61584">
        <w:rPr>
          <w:rFonts w:ascii="Calibri" w:hAnsi="Calibri" w:cs="Arial"/>
        </w:rPr>
        <w:t xml:space="preserve"> as per the guide</w:t>
      </w:r>
    </w:p>
    <w:p w:rsidR="00F97213" w:rsidRPr="00E61584" w:rsidRDefault="00BB6848" w:rsidP="001C7287">
      <w:pPr>
        <w:pStyle w:val="ListParagraph"/>
        <w:numPr>
          <w:ilvl w:val="0"/>
          <w:numId w:val="16"/>
        </w:numPr>
        <w:tabs>
          <w:tab w:val="left" w:pos="6377"/>
        </w:tabs>
        <w:jc w:val="both"/>
        <w:rPr>
          <w:rFonts w:ascii="Calibri" w:hAnsi="Calibri" w:cs="Arial"/>
        </w:rPr>
      </w:pPr>
      <w:r w:rsidRPr="00E61584">
        <w:rPr>
          <w:rFonts w:ascii="Calibri" w:hAnsi="Calibri" w:cs="Arial"/>
        </w:rPr>
        <w:t>To ensure any amendment or changes to the training manual ar</w:t>
      </w:r>
      <w:r w:rsidR="00F97213" w:rsidRPr="00E61584">
        <w:rPr>
          <w:rFonts w:ascii="Calibri" w:hAnsi="Calibri" w:cs="Arial"/>
        </w:rPr>
        <w:t>e communicated to the institutions.</w:t>
      </w:r>
    </w:p>
    <w:p w:rsidR="00CB3DD4" w:rsidRPr="00E61584" w:rsidRDefault="00CB3DD4" w:rsidP="00CB3DD4">
      <w:pPr>
        <w:tabs>
          <w:tab w:val="left" w:pos="6377"/>
        </w:tabs>
        <w:jc w:val="both"/>
        <w:rPr>
          <w:rFonts w:ascii="Calibri" w:hAnsi="Calibri" w:cs="Arial"/>
        </w:rPr>
      </w:pPr>
    </w:p>
    <w:p w:rsidR="00CB3DD4" w:rsidRPr="00E61584" w:rsidRDefault="00CB3DD4" w:rsidP="00CB3DD4">
      <w:pPr>
        <w:tabs>
          <w:tab w:val="left" w:pos="6377"/>
        </w:tabs>
        <w:jc w:val="both"/>
        <w:rPr>
          <w:rFonts w:ascii="Calibri" w:hAnsi="Calibri" w:cs="Arial"/>
        </w:rPr>
      </w:pPr>
    </w:p>
    <w:p w:rsidR="00BB6848" w:rsidRPr="00E61584" w:rsidRDefault="00CB3DD4" w:rsidP="00CB3DD4">
      <w:pPr>
        <w:pStyle w:val="ListParagraph"/>
        <w:numPr>
          <w:ilvl w:val="0"/>
          <w:numId w:val="3"/>
        </w:numPr>
        <w:spacing w:after="160" w:line="259" w:lineRule="auto"/>
        <w:jc w:val="both"/>
        <w:rPr>
          <w:rFonts w:ascii="Calibri" w:hAnsi="Calibri" w:cs="Arial"/>
          <w:b/>
        </w:rPr>
      </w:pPr>
      <w:r w:rsidRPr="00E61584">
        <w:rPr>
          <w:rFonts w:ascii="Calibri" w:hAnsi="Calibri" w:cs="Arial"/>
          <w:b/>
        </w:rPr>
        <w:t xml:space="preserve"> </w:t>
      </w:r>
      <w:r w:rsidR="00BB6848" w:rsidRPr="00E61584">
        <w:rPr>
          <w:rFonts w:ascii="Calibri" w:hAnsi="Calibri" w:cs="Arial"/>
          <w:b/>
        </w:rPr>
        <w:t>CERTIFICATION OF QUALIFIED TRAINEE</w:t>
      </w:r>
      <w:r w:rsidRPr="00E61584">
        <w:rPr>
          <w:rFonts w:ascii="Calibri" w:hAnsi="Calibri" w:cs="Arial"/>
          <w:b/>
        </w:rPr>
        <w:t>S</w:t>
      </w:r>
    </w:p>
    <w:p w:rsidR="00BB6848" w:rsidRPr="00E61584" w:rsidRDefault="00CB3DD4" w:rsidP="001C7287">
      <w:pPr>
        <w:ind w:left="450" w:firstLine="270"/>
        <w:jc w:val="both"/>
        <w:rPr>
          <w:rFonts w:ascii="Calibri" w:hAnsi="Calibri" w:cs="Arial"/>
        </w:rPr>
      </w:pPr>
      <w:r w:rsidRPr="00E61584">
        <w:rPr>
          <w:rFonts w:ascii="Calibri" w:hAnsi="Calibri" w:cs="Arial"/>
        </w:rPr>
        <w:t xml:space="preserve">The purpose of this step is elaborate </w:t>
      </w:r>
      <w:r w:rsidR="00380297" w:rsidRPr="00E61584">
        <w:rPr>
          <w:rFonts w:ascii="Calibri" w:hAnsi="Calibri" w:cs="Arial"/>
        </w:rPr>
        <w:t>on how</w:t>
      </w:r>
      <w:r w:rsidRPr="00E61584">
        <w:rPr>
          <w:rFonts w:ascii="Calibri" w:hAnsi="Calibri" w:cs="Arial"/>
        </w:rPr>
        <w:t xml:space="preserve"> </w:t>
      </w:r>
      <w:r w:rsidR="00380297" w:rsidRPr="00E61584">
        <w:rPr>
          <w:rFonts w:ascii="Calibri" w:hAnsi="Calibri" w:cs="Arial"/>
        </w:rPr>
        <w:t>successful</w:t>
      </w:r>
      <w:r w:rsidRPr="00E61584">
        <w:rPr>
          <w:rFonts w:ascii="Calibri" w:hAnsi="Calibri" w:cs="Arial"/>
        </w:rPr>
        <w:t xml:space="preserve"> trainees will be recognized by PC </w:t>
      </w:r>
      <w:r w:rsidR="00380297" w:rsidRPr="00E61584">
        <w:rPr>
          <w:rFonts w:ascii="Calibri" w:hAnsi="Calibri" w:cs="Arial"/>
        </w:rPr>
        <w:t xml:space="preserve">through award of certificates. In order for the trainee to qualify as an ADDO dispenser, </w:t>
      </w:r>
      <w:r w:rsidR="00B15035" w:rsidRPr="00E61584">
        <w:rPr>
          <w:rFonts w:ascii="Calibri" w:hAnsi="Calibri" w:cs="Arial"/>
        </w:rPr>
        <w:t xml:space="preserve">both </w:t>
      </w:r>
      <w:r w:rsidR="00380297" w:rsidRPr="00E61584">
        <w:rPr>
          <w:rFonts w:ascii="Calibri" w:hAnsi="Calibri" w:cs="Arial"/>
        </w:rPr>
        <w:t xml:space="preserve">the institution </w:t>
      </w:r>
      <w:r w:rsidR="00B15035" w:rsidRPr="00E61584">
        <w:rPr>
          <w:rFonts w:ascii="Calibri" w:hAnsi="Calibri" w:cs="Arial"/>
        </w:rPr>
        <w:t xml:space="preserve">and PC </w:t>
      </w:r>
      <w:r w:rsidR="00380297" w:rsidRPr="00E61584">
        <w:rPr>
          <w:rFonts w:ascii="Calibri" w:hAnsi="Calibri" w:cs="Arial"/>
        </w:rPr>
        <w:t>should ensure the following</w:t>
      </w:r>
      <w:r w:rsidR="00B15035" w:rsidRPr="00E61584">
        <w:rPr>
          <w:rFonts w:ascii="Calibri" w:hAnsi="Calibri" w:cs="Arial"/>
        </w:rPr>
        <w:t xml:space="preserve"> have been accomplished</w:t>
      </w:r>
    </w:p>
    <w:p w:rsidR="00B15035" w:rsidRPr="00E61584" w:rsidRDefault="00B15035" w:rsidP="00170B5C">
      <w:pPr>
        <w:ind w:firstLine="720"/>
        <w:jc w:val="both"/>
        <w:rPr>
          <w:rFonts w:ascii="Calibri" w:hAnsi="Calibri" w:cs="Arial"/>
          <w:b/>
        </w:rPr>
      </w:pPr>
      <w:r w:rsidRPr="00E61584">
        <w:rPr>
          <w:rFonts w:ascii="Calibri" w:hAnsi="Calibri" w:cs="Arial"/>
          <w:b/>
        </w:rPr>
        <w:t>Role</w:t>
      </w:r>
      <w:r w:rsidR="00170B5C" w:rsidRPr="00E61584">
        <w:rPr>
          <w:rFonts w:ascii="Calibri" w:hAnsi="Calibri" w:cs="Arial"/>
          <w:b/>
        </w:rPr>
        <w:t>s</w:t>
      </w:r>
      <w:r w:rsidRPr="00E61584">
        <w:rPr>
          <w:rFonts w:ascii="Calibri" w:hAnsi="Calibri" w:cs="Arial"/>
          <w:b/>
        </w:rPr>
        <w:t xml:space="preserve"> of Institution</w:t>
      </w:r>
    </w:p>
    <w:p w:rsidR="00170B5C" w:rsidRPr="00E61584" w:rsidRDefault="00170B5C" w:rsidP="00170B5C">
      <w:pPr>
        <w:ind w:firstLine="720"/>
        <w:jc w:val="both"/>
        <w:rPr>
          <w:rFonts w:ascii="Calibri" w:hAnsi="Calibri" w:cs="Arial"/>
          <w:b/>
        </w:rPr>
      </w:pPr>
    </w:p>
    <w:p w:rsidR="006553C7" w:rsidRPr="00E61584" w:rsidRDefault="00B15035" w:rsidP="00B15035">
      <w:pPr>
        <w:pStyle w:val="ListParagraph"/>
        <w:numPr>
          <w:ilvl w:val="0"/>
          <w:numId w:val="34"/>
        </w:numPr>
        <w:jc w:val="both"/>
        <w:rPr>
          <w:rFonts w:ascii="Calibri" w:hAnsi="Calibri" w:cs="Arial"/>
          <w:b/>
        </w:rPr>
      </w:pPr>
      <w:r w:rsidRPr="00E61584">
        <w:rPr>
          <w:rFonts w:ascii="Calibri" w:hAnsi="Calibri" w:cs="Arial"/>
        </w:rPr>
        <w:t xml:space="preserve">To compile all the continuous assessment records for final grading. </w:t>
      </w:r>
    </w:p>
    <w:p w:rsidR="00B15035" w:rsidRPr="00E61584" w:rsidRDefault="00B15035" w:rsidP="00B15035">
      <w:pPr>
        <w:pStyle w:val="ListParagraph"/>
        <w:numPr>
          <w:ilvl w:val="0"/>
          <w:numId w:val="34"/>
        </w:numPr>
        <w:jc w:val="both"/>
        <w:rPr>
          <w:rFonts w:ascii="Calibri" w:hAnsi="Calibri" w:cs="Arial"/>
          <w:b/>
        </w:rPr>
      </w:pPr>
      <w:r w:rsidRPr="00E61584">
        <w:rPr>
          <w:rFonts w:ascii="Calibri" w:hAnsi="Calibri" w:cs="Arial"/>
        </w:rPr>
        <w:t xml:space="preserve">To ensure the final exam is </w:t>
      </w:r>
      <w:r w:rsidR="006553C7" w:rsidRPr="00E61584">
        <w:rPr>
          <w:rFonts w:ascii="Calibri" w:hAnsi="Calibri" w:cs="Arial"/>
        </w:rPr>
        <w:t xml:space="preserve">successfully </w:t>
      </w:r>
      <w:r w:rsidRPr="00E61584">
        <w:rPr>
          <w:rFonts w:ascii="Calibri" w:hAnsi="Calibri" w:cs="Arial"/>
        </w:rPr>
        <w:t>administered on time.</w:t>
      </w:r>
    </w:p>
    <w:p w:rsidR="00B15035" w:rsidRPr="00E61584" w:rsidRDefault="006553C7" w:rsidP="00B15035">
      <w:pPr>
        <w:pStyle w:val="ListParagraph"/>
        <w:numPr>
          <w:ilvl w:val="0"/>
          <w:numId w:val="34"/>
        </w:numPr>
        <w:jc w:val="both"/>
        <w:rPr>
          <w:rFonts w:ascii="Calibri" w:hAnsi="Calibri" w:cs="Arial"/>
          <w:b/>
        </w:rPr>
      </w:pPr>
      <w:r w:rsidRPr="00E61584">
        <w:rPr>
          <w:rFonts w:ascii="Calibri" w:hAnsi="Calibri" w:cs="Arial"/>
        </w:rPr>
        <w:t>Upon completion of marking of final examinations and grading, the institution should convene a</w:t>
      </w:r>
      <w:r w:rsidR="00B15035" w:rsidRPr="00E61584">
        <w:rPr>
          <w:rFonts w:ascii="Calibri" w:hAnsi="Calibri" w:cs="Arial"/>
        </w:rPr>
        <w:t xml:space="preserve"> meeting between examiners and Pharmacy Council representative </w:t>
      </w:r>
      <w:r w:rsidRPr="00E61584">
        <w:rPr>
          <w:rFonts w:ascii="Calibri" w:hAnsi="Calibri" w:cs="Arial"/>
        </w:rPr>
        <w:t xml:space="preserve">participating during examination process </w:t>
      </w:r>
      <w:r w:rsidR="00B15035" w:rsidRPr="00E61584">
        <w:rPr>
          <w:rFonts w:ascii="Calibri" w:hAnsi="Calibri" w:cs="Arial"/>
        </w:rPr>
        <w:t>to discuss on the results and release of results.</w:t>
      </w:r>
    </w:p>
    <w:p w:rsidR="00B15035" w:rsidRPr="00E61584" w:rsidRDefault="006553C7" w:rsidP="00B15035">
      <w:pPr>
        <w:pStyle w:val="ListParagraph"/>
        <w:numPr>
          <w:ilvl w:val="0"/>
          <w:numId w:val="34"/>
        </w:numPr>
        <w:jc w:val="both"/>
        <w:rPr>
          <w:rFonts w:ascii="Calibri" w:hAnsi="Calibri" w:cs="Arial"/>
          <w:b/>
        </w:rPr>
      </w:pPr>
      <w:r w:rsidRPr="00E61584">
        <w:rPr>
          <w:rFonts w:ascii="Calibri" w:hAnsi="Calibri" w:cs="Arial"/>
        </w:rPr>
        <w:t xml:space="preserve">The institution will release </w:t>
      </w:r>
      <w:r w:rsidR="00B15035" w:rsidRPr="00E61584">
        <w:rPr>
          <w:rFonts w:ascii="Calibri" w:hAnsi="Calibri" w:cs="Arial"/>
        </w:rPr>
        <w:t xml:space="preserve">results </w:t>
      </w:r>
      <w:r w:rsidRPr="00E61584">
        <w:rPr>
          <w:rFonts w:ascii="Calibri" w:hAnsi="Calibri" w:cs="Arial"/>
        </w:rPr>
        <w:t xml:space="preserve">to all candidates </w:t>
      </w:r>
      <w:r w:rsidR="00B15035" w:rsidRPr="00E61584">
        <w:rPr>
          <w:rFonts w:ascii="Calibri" w:hAnsi="Calibri" w:cs="Arial"/>
        </w:rPr>
        <w:t>after the meeting between examiners and Pharmacy Council representative.</w:t>
      </w:r>
    </w:p>
    <w:p w:rsidR="006553C7" w:rsidRPr="00E61584" w:rsidRDefault="006553C7" w:rsidP="006553C7">
      <w:pPr>
        <w:pStyle w:val="ListParagraph"/>
        <w:numPr>
          <w:ilvl w:val="0"/>
          <w:numId w:val="34"/>
        </w:numPr>
        <w:jc w:val="both"/>
        <w:rPr>
          <w:rFonts w:ascii="Calibri" w:hAnsi="Calibri" w:cs="Arial"/>
          <w:b/>
        </w:rPr>
      </w:pPr>
      <w:r w:rsidRPr="00E61584">
        <w:rPr>
          <w:rFonts w:ascii="Calibri" w:hAnsi="Calibri" w:cs="Arial"/>
        </w:rPr>
        <w:t>The institution will officially inform the Pharmacy Council on the examination results and names of candidates who passed the course and those who failed.</w:t>
      </w:r>
    </w:p>
    <w:p w:rsidR="00B15035" w:rsidRPr="00E61584" w:rsidRDefault="006553C7" w:rsidP="00B15035">
      <w:pPr>
        <w:pStyle w:val="ListParagraph"/>
        <w:numPr>
          <w:ilvl w:val="0"/>
          <w:numId w:val="34"/>
        </w:numPr>
        <w:jc w:val="both"/>
        <w:rPr>
          <w:rFonts w:ascii="Calibri" w:hAnsi="Calibri" w:cs="Arial"/>
          <w:b/>
        </w:rPr>
      </w:pPr>
      <w:r w:rsidRPr="00E61584">
        <w:rPr>
          <w:rFonts w:ascii="Calibri" w:hAnsi="Calibri" w:cs="Arial"/>
        </w:rPr>
        <w:t xml:space="preserve">To ensure that candidates who passed the course </w:t>
      </w:r>
      <w:r w:rsidR="00B15035" w:rsidRPr="00E61584">
        <w:rPr>
          <w:rFonts w:ascii="Calibri" w:hAnsi="Calibri" w:cs="Arial"/>
        </w:rPr>
        <w:t>get their certificates</w:t>
      </w:r>
      <w:r w:rsidRPr="00E61584">
        <w:rPr>
          <w:rFonts w:ascii="Calibri" w:hAnsi="Calibri" w:cs="Arial"/>
        </w:rPr>
        <w:t xml:space="preserve"> provided by Pharmacy Council</w:t>
      </w:r>
      <w:r w:rsidR="00B15035" w:rsidRPr="00E61584">
        <w:rPr>
          <w:rFonts w:ascii="Calibri" w:hAnsi="Calibri" w:cs="Arial"/>
        </w:rPr>
        <w:t>.</w:t>
      </w:r>
    </w:p>
    <w:p w:rsidR="00C76032" w:rsidRPr="00E61584" w:rsidRDefault="00C76032" w:rsidP="00C76032">
      <w:pPr>
        <w:pStyle w:val="ListParagraph"/>
        <w:ind w:left="1440"/>
        <w:jc w:val="both"/>
        <w:rPr>
          <w:rFonts w:ascii="Calibri" w:hAnsi="Calibri" w:cs="Arial"/>
          <w:b/>
        </w:rPr>
      </w:pPr>
    </w:p>
    <w:p w:rsidR="00B15035" w:rsidRPr="00E61584" w:rsidRDefault="006553C7" w:rsidP="00C76032">
      <w:pPr>
        <w:spacing w:after="160" w:line="259" w:lineRule="auto"/>
        <w:jc w:val="both"/>
        <w:rPr>
          <w:rFonts w:ascii="Calibri" w:hAnsi="Calibri" w:cs="Arial"/>
        </w:rPr>
      </w:pPr>
      <w:r w:rsidRPr="00E61584">
        <w:rPr>
          <w:rFonts w:ascii="Calibri" w:hAnsi="Calibri" w:cs="Arial"/>
        </w:rPr>
        <w:t xml:space="preserve">N.B. </w:t>
      </w:r>
      <w:r w:rsidR="00C76032" w:rsidRPr="00E61584">
        <w:rPr>
          <w:rFonts w:ascii="Calibri" w:hAnsi="Calibri" w:cs="Arial"/>
        </w:rPr>
        <w:t>Continue assessments will contribute 50% of the final grading and final examination will also contribute 50% of the final grading. The overall pass mark for a qualified ADDO dispenser will be 50%.</w:t>
      </w:r>
    </w:p>
    <w:p w:rsidR="006C4168" w:rsidRPr="00E61584" w:rsidRDefault="006C4168" w:rsidP="006553C7">
      <w:pPr>
        <w:jc w:val="both"/>
        <w:rPr>
          <w:rFonts w:ascii="Calibri" w:hAnsi="Calibri" w:cs="Arial"/>
          <w:b/>
        </w:rPr>
      </w:pPr>
    </w:p>
    <w:p w:rsidR="001C1BBB" w:rsidRPr="00E61584" w:rsidRDefault="005F000E" w:rsidP="001C1BBB">
      <w:pPr>
        <w:ind w:firstLine="720"/>
        <w:jc w:val="both"/>
        <w:rPr>
          <w:rFonts w:ascii="Calibri" w:hAnsi="Calibri" w:cs="Arial"/>
          <w:b/>
        </w:rPr>
      </w:pPr>
      <w:r w:rsidRPr="00E61584">
        <w:rPr>
          <w:rFonts w:ascii="Calibri" w:hAnsi="Calibri" w:cs="Arial"/>
          <w:b/>
        </w:rPr>
        <w:t>Roles of Pharmacy Council</w:t>
      </w:r>
    </w:p>
    <w:p w:rsidR="001C1BBB" w:rsidRPr="00E61584" w:rsidRDefault="001C1BBB" w:rsidP="001C1BBB">
      <w:pPr>
        <w:ind w:firstLine="720"/>
        <w:jc w:val="both"/>
        <w:rPr>
          <w:rFonts w:ascii="Calibri" w:hAnsi="Calibri" w:cs="Arial"/>
          <w:b/>
        </w:rPr>
      </w:pPr>
    </w:p>
    <w:p w:rsidR="001C1BBB" w:rsidRPr="00E61584" w:rsidRDefault="005F000E" w:rsidP="001C1BBB">
      <w:pPr>
        <w:pStyle w:val="ListParagraph"/>
        <w:numPr>
          <w:ilvl w:val="0"/>
          <w:numId w:val="33"/>
        </w:numPr>
        <w:jc w:val="both"/>
        <w:rPr>
          <w:rFonts w:ascii="Calibri" w:hAnsi="Calibri" w:cs="Arial"/>
          <w:b/>
        </w:rPr>
      </w:pPr>
      <w:r w:rsidRPr="00E61584">
        <w:rPr>
          <w:rFonts w:ascii="Calibri" w:hAnsi="Calibri" w:cs="Arial"/>
        </w:rPr>
        <w:t>To prepare</w:t>
      </w:r>
      <w:r w:rsidR="00BB6848" w:rsidRPr="00E61584">
        <w:rPr>
          <w:rFonts w:ascii="Calibri" w:hAnsi="Calibri" w:cs="Arial"/>
        </w:rPr>
        <w:t xml:space="preserve"> </w:t>
      </w:r>
      <w:r w:rsidR="006553C7" w:rsidRPr="00E61584">
        <w:rPr>
          <w:rFonts w:ascii="Calibri" w:hAnsi="Calibri" w:cs="Arial"/>
        </w:rPr>
        <w:t xml:space="preserve">final examinations and collaborate with the institution to </w:t>
      </w:r>
      <w:r w:rsidR="00BB6848" w:rsidRPr="00E61584">
        <w:rPr>
          <w:rFonts w:ascii="Calibri" w:hAnsi="Calibri" w:cs="Arial"/>
        </w:rPr>
        <w:t xml:space="preserve">administer </w:t>
      </w:r>
      <w:r w:rsidRPr="00E61584">
        <w:rPr>
          <w:rFonts w:ascii="Calibri" w:hAnsi="Calibri" w:cs="Arial"/>
        </w:rPr>
        <w:t xml:space="preserve">and supervise </w:t>
      </w:r>
      <w:r w:rsidR="00BB6848" w:rsidRPr="00E61584">
        <w:rPr>
          <w:rFonts w:ascii="Calibri" w:hAnsi="Calibri" w:cs="Arial"/>
        </w:rPr>
        <w:t>the final exams.</w:t>
      </w:r>
    </w:p>
    <w:p w:rsidR="001C1BBB" w:rsidRPr="00E61584" w:rsidRDefault="00F909DD" w:rsidP="001C1BBB">
      <w:pPr>
        <w:pStyle w:val="ListParagraph"/>
        <w:numPr>
          <w:ilvl w:val="0"/>
          <w:numId w:val="33"/>
        </w:numPr>
        <w:jc w:val="both"/>
        <w:rPr>
          <w:rFonts w:ascii="Calibri" w:hAnsi="Calibri" w:cs="Arial"/>
          <w:b/>
        </w:rPr>
      </w:pPr>
      <w:r w:rsidRPr="00E61584">
        <w:rPr>
          <w:rFonts w:ascii="Calibri" w:hAnsi="Calibri" w:cs="Arial"/>
        </w:rPr>
        <w:t xml:space="preserve">To ensure </w:t>
      </w:r>
      <w:r w:rsidR="00CF5395" w:rsidRPr="00E61584">
        <w:rPr>
          <w:rFonts w:ascii="Calibri" w:hAnsi="Calibri" w:cs="Arial"/>
        </w:rPr>
        <w:t xml:space="preserve">that </w:t>
      </w:r>
      <w:r w:rsidRPr="00E61584">
        <w:rPr>
          <w:rFonts w:ascii="Calibri" w:hAnsi="Calibri" w:cs="Arial"/>
        </w:rPr>
        <w:t>only enrolled</w:t>
      </w:r>
      <w:r w:rsidR="00CF5395" w:rsidRPr="00E61584">
        <w:rPr>
          <w:rFonts w:ascii="Calibri" w:hAnsi="Calibri" w:cs="Arial"/>
        </w:rPr>
        <w:t xml:space="preserve"> candidate are the ones who </w:t>
      </w:r>
      <w:r w:rsidRPr="00E61584">
        <w:rPr>
          <w:rFonts w:ascii="Calibri" w:hAnsi="Calibri" w:cs="Arial"/>
        </w:rPr>
        <w:t>sit for final exam</w:t>
      </w:r>
      <w:r w:rsidR="00CF5395" w:rsidRPr="00E61584">
        <w:rPr>
          <w:rFonts w:ascii="Calibri" w:hAnsi="Calibri" w:cs="Arial"/>
        </w:rPr>
        <w:t>ination</w:t>
      </w:r>
      <w:r w:rsidRPr="00E61584">
        <w:rPr>
          <w:rFonts w:ascii="Calibri" w:hAnsi="Calibri" w:cs="Arial"/>
        </w:rPr>
        <w:t>.</w:t>
      </w:r>
    </w:p>
    <w:p w:rsidR="001C1BBB" w:rsidRPr="00E61584" w:rsidRDefault="00A869EB" w:rsidP="001C1BBB">
      <w:pPr>
        <w:pStyle w:val="ListParagraph"/>
        <w:numPr>
          <w:ilvl w:val="0"/>
          <w:numId w:val="33"/>
        </w:numPr>
        <w:jc w:val="both"/>
        <w:rPr>
          <w:rFonts w:ascii="Calibri" w:hAnsi="Calibri" w:cs="Arial"/>
          <w:b/>
        </w:rPr>
      </w:pPr>
      <w:r w:rsidRPr="00E61584">
        <w:rPr>
          <w:rFonts w:ascii="Calibri" w:hAnsi="Calibri" w:cs="Arial"/>
        </w:rPr>
        <w:t>To</w:t>
      </w:r>
      <w:r w:rsidR="00BB6848" w:rsidRPr="00E61584">
        <w:rPr>
          <w:rFonts w:ascii="Calibri" w:hAnsi="Calibri" w:cs="Arial"/>
        </w:rPr>
        <w:t xml:space="preserve"> </w:t>
      </w:r>
      <w:r w:rsidR="00CF5395" w:rsidRPr="00E61584">
        <w:rPr>
          <w:rFonts w:ascii="Calibri" w:hAnsi="Calibri" w:cs="Arial"/>
        </w:rPr>
        <w:t xml:space="preserve">collaborate with the institution during </w:t>
      </w:r>
      <w:r w:rsidR="00BB6848" w:rsidRPr="00E61584">
        <w:rPr>
          <w:rFonts w:ascii="Calibri" w:hAnsi="Calibri" w:cs="Arial"/>
        </w:rPr>
        <w:t>ma</w:t>
      </w:r>
      <w:r w:rsidRPr="00E61584">
        <w:rPr>
          <w:rFonts w:ascii="Calibri" w:hAnsi="Calibri" w:cs="Arial"/>
        </w:rPr>
        <w:t xml:space="preserve">rking of the </w:t>
      </w:r>
      <w:r w:rsidR="00CF5395" w:rsidRPr="00E61584">
        <w:rPr>
          <w:rFonts w:ascii="Calibri" w:hAnsi="Calibri" w:cs="Arial"/>
        </w:rPr>
        <w:t xml:space="preserve">final </w:t>
      </w:r>
      <w:r w:rsidRPr="00E61584">
        <w:rPr>
          <w:rFonts w:ascii="Calibri" w:hAnsi="Calibri" w:cs="Arial"/>
        </w:rPr>
        <w:t>examination.</w:t>
      </w:r>
    </w:p>
    <w:p w:rsidR="00F909DD" w:rsidRPr="00E61584" w:rsidRDefault="00BB6848" w:rsidP="00CF5395">
      <w:pPr>
        <w:pStyle w:val="ListParagraph"/>
        <w:numPr>
          <w:ilvl w:val="0"/>
          <w:numId w:val="33"/>
        </w:numPr>
        <w:jc w:val="both"/>
        <w:rPr>
          <w:rFonts w:ascii="Calibri" w:hAnsi="Calibri" w:cs="Arial"/>
          <w:b/>
        </w:rPr>
      </w:pPr>
      <w:r w:rsidRPr="00E61584">
        <w:rPr>
          <w:rFonts w:ascii="Calibri" w:hAnsi="Calibri" w:cs="Arial"/>
        </w:rPr>
        <w:t>Upon approval of the submitted result</w:t>
      </w:r>
      <w:r w:rsidR="009854E2" w:rsidRPr="00E61584">
        <w:rPr>
          <w:rFonts w:ascii="Calibri" w:hAnsi="Calibri" w:cs="Arial"/>
        </w:rPr>
        <w:t>s</w:t>
      </w:r>
      <w:r w:rsidRPr="00E61584">
        <w:rPr>
          <w:rFonts w:ascii="Calibri" w:hAnsi="Calibri" w:cs="Arial"/>
        </w:rPr>
        <w:t xml:space="preserve"> the </w:t>
      </w:r>
      <w:r w:rsidR="00CF5395" w:rsidRPr="00E61584">
        <w:rPr>
          <w:rFonts w:ascii="Calibri" w:hAnsi="Calibri" w:cs="Arial"/>
        </w:rPr>
        <w:t xml:space="preserve">Pharmacy Council will award ADDO dispensing </w:t>
      </w:r>
      <w:r w:rsidRPr="00E61584">
        <w:rPr>
          <w:rFonts w:ascii="Calibri" w:hAnsi="Calibri" w:cs="Arial"/>
        </w:rPr>
        <w:t>certificate</w:t>
      </w:r>
      <w:r w:rsidR="00CF5395" w:rsidRPr="00E61584">
        <w:rPr>
          <w:rFonts w:ascii="Calibri" w:hAnsi="Calibri" w:cs="Arial"/>
        </w:rPr>
        <w:t>s to successful candidates. Certificates will be delivered to the institution for it to ensure that each dispenser receives his or her certificate</w:t>
      </w:r>
    </w:p>
    <w:p w:rsidR="00A77946" w:rsidRPr="00E61584" w:rsidRDefault="00A77946" w:rsidP="001C7287">
      <w:pPr>
        <w:ind w:firstLine="720"/>
        <w:jc w:val="both"/>
        <w:rPr>
          <w:rFonts w:ascii="Calibri" w:hAnsi="Calibri" w:cs="Arial"/>
          <w:b/>
        </w:rPr>
      </w:pPr>
    </w:p>
    <w:p w:rsidR="00BB6848" w:rsidRPr="00E61584" w:rsidRDefault="00CF5395" w:rsidP="001C7287">
      <w:pPr>
        <w:ind w:firstLine="720"/>
        <w:jc w:val="both"/>
        <w:rPr>
          <w:rFonts w:ascii="Calibri" w:hAnsi="Calibri" w:cs="Arial"/>
          <w:b/>
        </w:rPr>
      </w:pPr>
      <w:r w:rsidRPr="00E61584">
        <w:rPr>
          <w:rFonts w:ascii="Calibri" w:hAnsi="Calibri" w:cs="Arial"/>
          <w:b/>
        </w:rPr>
        <w:t xml:space="preserve">Handling of </w:t>
      </w:r>
      <w:r w:rsidR="00BB6848" w:rsidRPr="00E61584">
        <w:rPr>
          <w:rFonts w:ascii="Calibri" w:hAnsi="Calibri" w:cs="Arial"/>
          <w:b/>
        </w:rPr>
        <w:t>Complaints</w:t>
      </w:r>
    </w:p>
    <w:p w:rsidR="00BB6848" w:rsidRPr="00E61584" w:rsidRDefault="00BB6848" w:rsidP="00C34C31">
      <w:pPr>
        <w:ind w:left="720"/>
        <w:jc w:val="both"/>
        <w:rPr>
          <w:rFonts w:ascii="Calibri" w:hAnsi="Calibri" w:cs="Arial"/>
        </w:rPr>
      </w:pPr>
      <w:r w:rsidRPr="00E61584">
        <w:rPr>
          <w:rFonts w:ascii="Calibri" w:hAnsi="Calibri" w:cs="Arial"/>
        </w:rPr>
        <w:t xml:space="preserve">All complains </w:t>
      </w:r>
      <w:r w:rsidR="00CF5395" w:rsidRPr="00E61584">
        <w:rPr>
          <w:rFonts w:ascii="Calibri" w:hAnsi="Calibri" w:cs="Arial"/>
        </w:rPr>
        <w:t>regarding the results/</w:t>
      </w:r>
      <w:r w:rsidR="00C34C31" w:rsidRPr="00E61584">
        <w:rPr>
          <w:rFonts w:ascii="Calibri" w:hAnsi="Calibri" w:cs="Arial"/>
        </w:rPr>
        <w:t xml:space="preserve">outcome of the examinations </w:t>
      </w:r>
      <w:r w:rsidRPr="00E61584">
        <w:rPr>
          <w:rFonts w:ascii="Calibri" w:hAnsi="Calibri" w:cs="Arial"/>
        </w:rPr>
        <w:t xml:space="preserve">should </w:t>
      </w:r>
      <w:r w:rsidR="00C34C31" w:rsidRPr="00E61584">
        <w:rPr>
          <w:rFonts w:ascii="Calibri" w:hAnsi="Calibri" w:cs="Arial"/>
        </w:rPr>
        <w:t>be addressed</w:t>
      </w:r>
      <w:r w:rsidRPr="00E61584">
        <w:rPr>
          <w:rFonts w:ascii="Calibri" w:hAnsi="Calibri" w:cs="Arial"/>
        </w:rPr>
        <w:t xml:space="preserve"> to the respective institutions.</w:t>
      </w:r>
    </w:p>
    <w:p w:rsidR="00A77946" w:rsidRPr="00E61584" w:rsidRDefault="00CF5395" w:rsidP="00CF5395">
      <w:pPr>
        <w:ind w:left="720"/>
        <w:jc w:val="both"/>
        <w:rPr>
          <w:rFonts w:ascii="Calibri" w:hAnsi="Calibri" w:cs="Arial"/>
        </w:rPr>
      </w:pPr>
      <w:r w:rsidRPr="00E61584">
        <w:rPr>
          <w:rFonts w:ascii="Calibri" w:hAnsi="Calibri" w:cs="Arial"/>
        </w:rPr>
        <w:t>If the complainant</w:t>
      </w:r>
      <w:r w:rsidR="00BB6848" w:rsidRPr="00E61584">
        <w:rPr>
          <w:rFonts w:ascii="Calibri" w:hAnsi="Calibri" w:cs="Arial"/>
        </w:rPr>
        <w:t xml:space="preserve"> is not satisfied with decision from the institutions </w:t>
      </w:r>
      <w:r w:rsidRPr="00E61584">
        <w:rPr>
          <w:rFonts w:ascii="Calibri" w:hAnsi="Calibri" w:cs="Arial"/>
        </w:rPr>
        <w:t xml:space="preserve">he/she </w:t>
      </w:r>
      <w:r w:rsidR="00BB6848" w:rsidRPr="00E61584">
        <w:rPr>
          <w:rFonts w:ascii="Calibri" w:hAnsi="Calibri" w:cs="Arial"/>
        </w:rPr>
        <w:t>shall have right to appeal to the Pharmacy Council.</w:t>
      </w:r>
    </w:p>
    <w:p w:rsidR="00982A0F" w:rsidRPr="00E61584" w:rsidRDefault="00982A0F" w:rsidP="001C7287">
      <w:pPr>
        <w:jc w:val="both"/>
        <w:rPr>
          <w:rFonts w:ascii="Calibri" w:hAnsi="Calibri" w:cs="Arial"/>
        </w:rPr>
      </w:pPr>
    </w:p>
    <w:p w:rsidR="00C92D65" w:rsidRPr="00E61584" w:rsidRDefault="00C92D65" w:rsidP="001C7287">
      <w:pPr>
        <w:jc w:val="both"/>
        <w:rPr>
          <w:rFonts w:ascii="Calibri" w:hAnsi="Calibri" w:cs="Arial"/>
        </w:rPr>
      </w:pPr>
    </w:p>
    <w:p w:rsidR="003304AA" w:rsidRPr="00E61584" w:rsidRDefault="00CF5395" w:rsidP="00CF5395">
      <w:pPr>
        <w:pStyle w:val="ListParagraph"/>
        <w:numPr>
          <w:ilvl w:val="0"/>
          <w:numId w:val="41"/>
        </w:numPr>
        <w:jc w:val="both"/>
        <w:rPr>
          <w:rFonts w:ascii="Calibri" w:hAnsi="Calibri" w:cs="Arial"/>
          <w:b/>
        </w:rPr>
      </w:pPr>
      <w:r w:rsidRPr="00E61584">
        <w:rPr>
          <w:rFonts w:ascii="Calibri" w:hAnsi="Calibri" w:cs="Arial"/>
          <w:b/>
        </w:rPr>
        <w:t>MANAGEMENT OF ADDO OWNER</w:t>
      </w:r>
      <w:r w:rsidR="003304AA" w:rsidRPr="00E61584">
        <w:rPr>
          <w:rFonts w:ascii="Calibri" w:hAnsi="Calibri" w:cs="Arial"/>
          <w:b/>
        </w:rPr>
        <w:t>S TRAINING</w:t>
      </w:r>
    </w:p>
    <w:p w:rsidR="003304AA" w:rsidRPr="00E61584" w:rsidRDefault="00EB10DF" w:rsidP="001C7287">
      <w:pPr>
        <w:pStyle w:val="ListParagraph"/>
        <w:jc w:val="both"/>
        <w:rPr>
          <w:rFonts w:ascii="Calibri" w:hAnsi="Calibri" w:cs="Arial"/>
        </w:rPr>
      </w:pPr>
      <w:r w:rsidRPr="00E61584">
        <w:rPr>
          <w:rFonts w:ascii="Calibri" w:hAnsi="Calibri" w:cs="Arial"/>
        </w:rPr>
        <w:t>ADDO operations standards require</w:t>
      </w:r>
      <w:r w:rsidR="00CF5395" w:rsidRPr="00E61584">
        <w:rPr>
          <w:rFonts w:ascii="Calibri" w:hAnsi="Calibri" w:cs="Arial"/>
        </w:rPr>
        <w:t xml:space="preserve"> that individuals who are interested to open an ADDO should attend ADDO owners training. In a situation where an ADDO owner have not </w:t>
      </w:r>
      <w:r w:rsidR="004E5C4F" w:rsidRPr="00E61584">
        <w:rPr>
          <w:rFonts w:ascii="Calibri" w:hAnsi="Calibri" w:cs="Arial"/>
        </w:rPr>
        <w:t>received</w:t>
      </w:r>
      <w:r w:rsidR="00CF5395" w:rsidRPr="00E61584">
        <w:rPr>
          <w:rFonts w:ascii="Calibri" w:hAnsi="Calibri" w:cs="Arial"/>
        </w:rPr>
        <w:t xml:space="preserve"> the training, it is recommended that he/she should contact the </w:t>
      </w:r>
      <w:r w:rsidR="004E5C4F" w:rsidRPr="00E61584">
        <w:rPr>
          <w:rFonts w:ascii="Calibri" w:hAnsi="Calibri" w:cs="Arial"/>
        </w:rPr>
        <w:t xml:space="preserve">District Pharmacist or </w:t>
      </w:r>
      <w:r w:rsidR="00CF5395" w:rsidRPr="00E61584">
        <w:rPr>
          <w:rFonts w:ascii="Calibri" w:hAnsi="Calibri" w:cs="Arial"/>
        </w:rPr>
        <w:t>Pharmacy C</w:t>
      </w:r>
      <w:r w:rsidR="004E5C4F" w:rsidRPr="00E61584">
        <w:rPr>
          <w:rFonts w:ascii="Calibri" w:hAnsi="Calibri" w:cs="Arial"/>
        </w:rPr>
        <w:t>ouncil and he/ she will be advised on where and possibly when to attend the training. From time to time District Pharmacists are encouraged to compile names of ADDO owners who have not received any training and link th</w:t>
      </w:r>
      <w:r w:rsidR="00D529D7" w:rsidRPr="00E61584">
        <w:rPr>
          <w:rFonts w:ascii="Calibri" w:hAnsi="Calibri" w:cs="Arial"/>
        </w:rPr>
        <w:t>em with any institution offering ADDO training.</w:t>
      </w:r>
      <w:r w:rsidR="004E5C4F" w:rsidRPr="00E61584">
        <w:rPr>
          <w:rFonts w:ascii="Calibri" w:hAnsi="Calibri" w:cs="Arial"/>
        </w:rPr>
        <w:t xml:space="preserve"> </w:t>
      </w:r>
    </w:p>
    <w:p w:rsidR="00CF5395" w:rsidRPr="00E61584" w:rsidRDefault="00CF5395" w:rsidP="001C7287">
      <w:pPr>
        <w:pStyle w:val="ListParagraph"/>
        <w:jc w:val="both"/>
        <w:rPr>
          <w:rFonts w:ascii="Calibri" w:hAnsi="Calibri" w:cs="Arial"/>
        </w:rPr>
      </w:pPr>
    </w:p>
    <w:p w:rsidR="003304AA" w:rsidRPr="00E61584" w:rsidRDefault="00D529D7" w:rsidP="001C7287">
      <w:pPr>
        <w:pStyle w:val="ListParagraph"/>
        <w:jc w:val="both"/>
        <w:rPr>
          <w:rFonts w:ascii="Calibri" w:hAnsi="Calibri" w:cs="Arial"/>
        </w:rPr>
      </w:pPr>
      <w:r w:rsidRPr="00E61584">
        <w:rPr>
          <w:rFonts w:ascii="Calibri" w:hAnsi="Calibri" w:cs="Arial"/>
        </w:rPr>
        <w:t>In some cases owners training can be conducted immediately after dispenser training provided by training institution offering ADDO training. This may help candidates attending dispenser training and who are also ADDO owners or potential ADDO owners. It can also help the institution to utilize the same trainers who provided the ADDO training to also train owners on ADDO regulations and operation standards. Trainers of business skills component will then be invited to take continue training owners in this component.</w:t>
      </w:r>
      <w:r w:rsidR="009F2AB1" w:rsidRPr="00E61584">
        <w:rPr>
          <w:rFonts w:ascii="Calibri" w:hAnsi="Calibri" w:cs="Arial"/>
        </w:rPr>
        <w:t xml:space="preserve"> This training can also be conducted from time to time even in absence of dispensers training.</w:t>
      </w:r>
    </w:p>
    <w:p w:rsidR="00D529D7" w:rsidRPr="00E61584" w:rsidRDefault="00D529D7" w:rsidP="001C7287">
      <w:pPr>
        <w:pStyle w:val="ListParagraph"/>
        <w:jc w:val="both"/>
        <w:rPr>
          <w:rFonts w:ascii="Calibri" w:hAnsi="Calibri" w:cs="Arial"/>
        </w:rPr>
      </w:pPr>
    </w:p>
    <w:p w:rsidR="00EB10DF" w:rsidRDefault="00EB10DF" w:rsidP="001C7287">
      <w:pPr>
        <w:pStyle w:val="ListParagraph"/>
        <w:jc w:val="both"/>
        <w:rPr>
          <w:rFonts w:ascii="Calibri" w:hAnsi="Calibri" w:cs="Arial"/>
          <w:b/>
        </w:rPr>
      </w:pPr>
    </w:p>
    <w:p w:rsidR="00EB10DF" w:rsidRDefault="00EB10DF" w:rsidP="001C7287">
      <w:pPr>
        <w:pStyle w:val="ListParagraph"/>
        <w:jc w:val="both"/>
        <w:rPr>
          <w:rFonts w:ascii="Calibri" w:hAnsi="Calibri" w:cs="Arial"/>
          <w:b/>
        </w:rPr>
      </w:pPr>
    </w:p>
    <w:p w:rsidR="00D529D7" w:rsidRPr="00E61584" w:rsidRDefault="00D529D7" w:rsidP="001C7287">
      <w:pPr>
        <w:pStyle w:val="ListParagraph"/>
        <w:jc w:val="both"/>
        <w:rPr>
          <w:rFonts w:ascii="Calibri" w:hAnsi="Calibri" w:cs="Arial"/>
          <w:b/>
        </w:rPr>
      </w:pPr>
      <w:r w:rsidRPr="00E61584">
        <w:rPr>
          <w:rFonts w:ascii="Calibri" w:hAnsi="Calibri" w:cs="Arial"/>
          <w:b/>
        </w:rPr>
        <w:lastRenderedPageBreak/>
        <w:t>Role</w:t>
      </w:r>
      <w:r w:rsidR="00170B5C" w:rsidRPr="00E61584">
        <w:rPr>
          <w:rFonts w:ascii="Calibri" w:hAnsi="Calibri" w:cs="Arial"/>
          <w:b/>
        </w:rPr>
        <w:t>s</w:t>
      </w:r>
      <w:r w:rsidRPr="00E61584">
        <w:rPr>
          <w:rFonts w:ascii="Calibri" w:hAnsi="Calibri" w:cs="Arial"/>
          <w:b/>
        </w:rPr>
        <w:t xml:space="preserve"> of Training Institution Providing ADDO Training</w:t>
      </w:r>
    </w:p>
    <w:p w:rsidR="003304AA" w:rsidRPr="00E61584" w:rsidRDefault="0024266E" w:rsidP="001C7287">
      <w:pPr>
        <w:numPr>
          <w:ilvl w:val="0"/>
          <w:numId w:val="21"/>
        </w:numPr>
        <w:spacing w:after="160" w:line="259" w:lineRule="auto"/>
        <w:jc w:val="both"/>
        <w:rPr>
          <w:rFonts w:ascii="Calibri" w:hAnsi="Calibri" w:cs="Arial"/>
        </w:rPr>
      </w:pPr>
      <w:r w:rsidRPr="00E61584">
        <w:rPr>
          <w:rFonts w:ascii="Calibri" w:hAnsi="Calibri" w:cs="Arial"/>
        </w:rPr>
        <w:t xml:space="preserve">The institution </w:t>
      </w:r>
      <w:r w:rsidR="00D529D7" w:rsidRPr="00E61584">
        <w:rPr>
          <w:rFonts w:ascii="Calibri" w:hAnsi="Calibri" w:cs="Arial"/>
        </w:rPr>
        <w:t xml:space="preserve">intending to organize the training </w:t>
      </w:r>
      <w:r w:rsidRPr="00E61584">
        <w:rPr>
          <w:rFonts w:ascii="Calibri" w:hAnsi="Calibri" w:cs="Arial"/>
        </w:rPr>
        <w:t>will obtain the list of</w:t>
      </w:r>
      <w:r w:rsidR="009F2AB1" w:rsidRPr="00E61584">
        <w:rPr>
          <w:rFonts w:ascii="Calibri" w:hAnsi="Calibri" w:cs="Arial"/>
        </w:rPr>
        <w:t xml:space="preserve"> ADDO Owners who are potential candidate for the training from the district where the institution is located and also from nearby and possibly any other districts. </w:t>
      </w:r>
    </w:p>
    <w:p w:rsidR="009F2AB1" w:rsidRPr="00E61584" w:rsidRDefault="009F2AB1" w:rsidP="001C7287">
      <w:pPr>
        <w:numPr>
          <w:ilvl w:val="0"/>
          <w:numId w:val="21"/>
        </w:numPr>
        <w:spacing w:after="160" w:line="259" w:lineRule="auto"/>
        <w:jc w:val="both"/>
        <w:rPr>
          <w:rFonts w:ascii="Calibri" w:hAnsi="Calibri" w:cs="Arial"/>
        </w:rPr>
      </w:pPr>
      <w:r w:rsidRPr="00E61584">
        <w:rPr>
          <w:rFonts w:ascii="Calibri" w:hAnsi="Calibri" w:cs="Arial"/>
        </w:rPr>
        <w:t>The institution will communicate with Pharmacy Council to inform them about the training and request for training materials and approval of trainers for the regulatory component.</w:t>
      </w:r>
    </w:p>
    <w:p w:rsidR="003304AA" w:rsidRPr="00E61584" w:rsidRDefault="003304AA" w:rsidP="001C7287">
      <w:pPr>
        <w:numPr>
          <w:ilvl w:val="0"/>
          <w:numId w:val="21"/>
        </w:numPr>
        <w:spacing w:after="160" w:line="259" w:lineRule="auto"/>
        <w:jc w:val="both"/>
        <w:rPr>
          <w:rFonts w:ascii="Calibri" w:hAnsi="Calibri" w:cs="Arial"/>
        </w:rPr>
      </w:pPr>
      <w:r w:rsidRPr="00E61584">
        <w:rPr>
          <w:rFonts w:ascii="Calibri" w:hAnsi="Calibri" w:cs="Arial"/>
        </w:rPr>
        <w:t xml:space="preserve">The entrepreneurship part of the training will be coordinated by the training </w:t>
      </w:r>
      <w:r w:rsidR="009F2AB1" w:rsidRPr="00E61584">
        <w:rPr>
          <w:rFonts w:ascii="Calibri" w:hAnsi="Calibri" w:cs="Arial"/>
        </w:rPr>
        <w:t>institution</w:t>
      </w:r>
      <w:r w:rsidRPr="00E61584">
        <w:rPr>
          <w:rFonts w:ascii="Calibri" w:hAnsi="Calibri" w:cs="Arial"/>
        </w:rPr>
        <w:t xml:space="preserve"> using available ADDO trained </w:t>
      </w:r>
      <w:r w:rsidR="009F2AB1" w:rsidRPr="00E61584">
        <w:rPr>
          <w:rFonts w:ascii="Calibri" w:hAnsi="Calibri" w:cs="Arial"/>
        </w:rPr>
        <w:t>D</w:t>
      </w:r>
      <w:r w:rsidRPr="00E61584">
        <w:rPr>
          <w:rFonts w:ascii="Calibri" w:hAnsi="Calibri" w:cs="Arial"/>
        </w:rPr>
        <w:t>istrict Trade Officer</w:t>
      </w:r>
      <w:r w:rsidR="009F2AB1" w:rsidRPr="00E61584">
        <w:rPr>
          <w:rFonts w:ascii="Calibri" w:hAnsi="Calibri" w:cs="Arial"/>
        </w:rPr>
        <w:t>s</w:t>
      </w:r>
      <w:r w:rsidRPr="00E61584">
        <w:rPr>
          <w:rFonts w:ascii="Calibri" w:hAnsi="Calibri" w:cs="Arial"/>
        </w:rPr>
        <w:t>.</w:t>
      </w:r>
    </w:p>
    <w:p w:rsidR="009F2AB1" w:rsidRPr="00E61584" w:rsidRDefault="009F2AB1" w:rsidP="001C7287">
      <w:pPr>
        <w:numPr>
          <w:ilvl w:val="0"/>
          <w:numId w:val="21"/>
        </w:numPr>
        <w:spacing w:after="160" w:line="259" w:lineRule="auto"/>
        <w:jc w:val="both"/>
        <w:rPr>
          <w:rFonts w:ascii="Calibri" w:hAnsi="Calibri" w:cs="Arial"/>
        </w:rPr>
      </w:pPr>
      <w:r w:rsidRPr="00E61584">
        <w:rPr>
          <w:rFonts w:ascii="Calibri" w:hAnsi="Calibri" w:cs="Arial"/>
        </w:rPr>
        <w:t>Upon completion of training, the institution will provide a training report to PC including a list of participants.</w:t>
      </w:r>
    </w:p>
    <w:p w:rsidR="009F2AB1" w:rsidRPr="00E61584" w:rsidRDefault="00170B5C" w:rsidP="009F2AB1">
      <w:pPr>
        <w:spacing w:after="160" w:line="259" w:lineRule="auto"/>
        <w:ind w:firstLine="720"/>
        <w:jc w:val="both"/>
        <w:rPr>
          <w:rFonts w:ascii="Calibri" w:hAnsi="Calibri" w:cs="Arial"/>
          <w:b/>
        </w:rPr>
      </w:pPr>
      <w:r w:rsidRPr="00E61584">
        <w:rPr>
          <w:rFonts w:ascii="Calibri" w:hAnsi="Calibri" w:cs="Arial"/>
          <w:b/>
        </w:rPr>
        <w:t>Role of Pharmacy Council on Provision of ADDO Owners T</w:t>
      </w:r>
      <w:r w:rsidR="009F2AB1" w:rsidRPr="00E61584">
        <w:rPr>
          <w:rFonts w:ascii="Calibri" w:hAnsi="Calibri" w:cs="Arial"/>
          <w:b/>
        </w:rPr>
        <w:t>raining</w:t>
      </w:r>
    </w:p>
    <w:p w:rsidR="009F2AB1" w:rsidRPr="00E61584" w:rsidRDefault="009F2AB1" w:rsidP="009F2AB1">
      <w:pPr>
        <w:numPr>
          <w:ilvl w:val="0"/>
          <w:numId w:val="21"/>
        </w:numPr>
        <w:spacing w:after="160" w:line="259" w:lineRule="auto"/>
        <w:jc w:val="both"/>
        <w:rPr>
          <w:rFonts w:ascii="Calibri" w:hAnsi="Calibri" w:cs="Arial"/>
        </w:rPr>
      </w:pPr>
      <w:r w:rsidRPr="00E61584">
        <w:rPr>
          <w:rFonts w:ascii="Calibri" w:hAnsi="Calibri" w:cs="Arial"/>
        </w:rPr>
        <w:t>Pharmacy Council shall approve the identified trainers, for the regulatory component of the training.</w:t>
      </w:r>
    </w:p>
    <w:p w:rsidR="009F2AB1" w:rsidRPr="00E61584" w:rsidRDefault="009F2AB1" w:rsidP="009F2AB1">
      <w:pPr>
        <w:numPr>
          <w:ilvl w:val="0"/>
          <w:numId w:val="21"/>
        </w:numPr>
        <w:spacing w:after="160" w:line="259" w:lineRule="auto"/>
        <w:jc w:val="both"/>
        <w:rPr>
          <w:rFonts w:ascii="Calibri" w:hAnsi="Calibri" w:cs="Arial"/>
        </w:rPr>
      </w:pPr>
      <w:r w:rsidRPr="00E61584">
        <w:rPr>
          <w:rFonts w:ascii="Calibri" w:hAnsi="Calibri" w:cs="Arial"/>
        </w:rPr>
        <w:t>The Pharmacy Council will issue certificates of attendance, to participants after receiving training report from the institution.</w:t>
      </w:r>
    </w:p>
    <w:p w:rsidR="003304AA" w:rsidRPr="00E61584" w:rsidRDefault="003304AA" w:rsidP="001C7287">
      <w:pPr>
        <w:spacing w:after="160" w:line="259" w:lineRule="auto"/>
        <w:ind w:left="1170"/>
        <w:jc w:val="both"/>
        <w:rPr>
          <w:rFonts w:ascii="Calibri" w:hAnsi="Calibri" w:cs="Arial"/>
        </w:rPr>
      </w:pPr>
    </w:p>
    <w:p w:rsidR="003304AA" w:rsidRPr="00E61584" w:rsidRDefault="003304AA" w:rsidP="009F2AB1">
      <w:pPr>
        <w:pStyle w:val="ListParagraph"/>
        <w:numPr>
          <w:ilvl w:val="0"/>
          <w:numId w:val="41"/>
        </w:numPr>
        <w:spacing w:after="160" w:line="259" w:lineRule="auto"/>
        <w:jc w:val="both"/>
        <w:rPr>
          <w:rFonts w:ascii="Calibri" w:hAnsi="Calibri" w:cs="Arial"/>
          <w:b/>
        </w:rPr>
      </w:pPr>
      <w:r w:rsidRPr="00E61584">
        <w:rPr>
          <w:rFonts w:ascii="Calibri" w:hAnsi="Calibri" w:cs="Arial"/>
          <w:b/>
        </w:rPr>
        <w:t>MANAGEMENT OF FE</w:t>
      </w:r>
      <w:r w:rsidR="005A4B71" w:rsidRPr="00E61584">
        <w:rPr>
          <w:rFonts w:ascii="Calibri" w:hAnsi="Calibri" w:cs="Arial"/>
          <w:b/>
        </w:rPr>
        <w:t>ES AND BUDGET FOR ADDO TRAINING</w:t>
      </w:r>
    </w:p>
    <w:p w:rsidR="003304AA" w:rsidRPr="00E61584" w:rsidRDefault="003304AA" w:rsidP="001C7287">
      <w:pPr>
        <w:pStyle w:val="ListParagraph"/>
        <w:spacing w:after="160" w:line="259" w:lineRule="auto"/>
        <w:jc w:val="both"/>
        <w:rPr>
          <w:rFonts w:ascii="Calibri" w:hAnsi="Calibri" w:cs="Arial"/>
        </w:rPr>
      </w:pPr>
    </w:p>
    <w:p w:rsidR="00A45711" w:rsidRPr="00E61584" w:rsidRDefault="00654B81" w:rsidP="009F2AB1">
      <w:pPr>
        <w:spacing w:after="160" w:line="259" w:lineRule="auto"/>
        <w:ind w:firstLine="720"/>
        <w:jc w:val="both"/>
        <w:rPr>
          <w:rFonts w:ascii="Calibri" w:hAnsi="Calibri" w:cs="Arial"/>
          <w:b/>
        </w:rPr>
      </w:pPr>
      <w:r w:rsidRPr="00E61584">
        <w:rPr>
          <w:rFonts w:ascii="Calibri" w:hAnsi="Calibri" w:cs="Arial"/>
          <w:b/>
        </w:rPr>
        <w:t>Interview costs</w:t>
      </w:r>
      <w:r w:rsidR="00F03FB0" w:rsidRPr="00E61584">
        <w:rPr>
          <w:rFonts w:ascii="Calibri" w:hAnsi="Calibri" w:cs="Arial"/>
          <w:b/>
        </w:rPr>
        <w:t xml:space="preserve"> for ADDO Dispenser Training</w:t>
      </w:r>
    </w:p>
    <w:p w:rsidR="00F03FB0" w:rsidRPr="00E61584" w:rsidRDefault="00C92D65" w:rsidP="00F03FB0">
      <w:pPr>
        <w:spacing w:after="160" w:line="259" w:lineRule="auto"/>
        <w:ind w:left="720"/>
        <w:jc w:val="both"/>
        <w:rPr>
          <w:rFonts w:ascii="Calibri" w:hAnsi="Calibri" w:cs="Arial"/>
        </w:rPr>
      </w:pPr>
      <w:r w:rsidRPr="00E61584">
        <w:rPr>
          <w:rFonts w:ascii="Calibri" w:hAnsi="Calibri" w:cs="Arial"/>
        </w:rPr>
        <w:t>The institutions will charge</w:t>
      </w:r>
      <w:r w:rsidR="002330F4" w:rsidRPr="00E61584">
        <w:rPr>
          <w:rFonts w:ascii="Calibri" w:hAnsi="Calibri" w:cs="Arial"/>
        </w:rPr>
        <w:t xml:space="preserve"> </w:t>
      </w:r>
      <w:r w:rsidR="00F03FB0" w:rsidRPr="00E61584">
        <w:rPr>
          <w:rFonts w:ascii="Calibri" w:hAnsi="Calibri" w:cs="Arial"/>
        </w:rPr>
        <w:t>a maximum of Tsh.</w:t>
      </w:r>
      <w:r w:rsidR="00F03FB0" w:rsidRPr="00E61584">
        <w:rPr>
          <w:rFonts w:ascii="Calibri" w:hAnsi="Calibri" w:cs="Arial"/>
          <w:highlight w:val="yellow"/>
        </w:rPr>
        <w:t>10,</w:t>
      </w:r>
      <w:r w:rsidR="002330F4" w:rsidRPr="00E61584">
        <w:rPr>
          <w:rFonts w:ascii="Calibri" w:hAnsi="Calibri" w:cs="Arial"/>
          <w:highlight w:val="yellow"/>
        </w:rPr>
        <w:t>000</w:t>
      </w:r>
      <w:r w:rsidR="00F03FB0" w:rsidRPr="00E61584">
        <w:rPr>
          <w:rFonts w:ascii="Calibri" w:hAnsi="Calibri" w:cs="Arial"/>
          <w:highlight w:val="yellow"/>
        </w:rPr>
        <w:t>/=</w:t>
      </w:r>
      <w:r w:rsidR="002330F4" w:rsidRPr="00E61584">
        <w:rPr>
          <w:rFonts w:ascii="Calibri" w:hAnsi="Calibri" w:cs="Arial"/>
        </w:rPr>
        <w:t xml:space="preserve"> as an application fee. </w:t>
      </w:r>
      <w:r w:rsidR="00F03FB0" w:rsidRPr="00E61584">
        <w:rPr>
          <w:rFonts w:ascii="Calibri" w:hAnsi="Calibri" w:cs="Arial"/>
        </w:rPr>
        <w:t>The fee will be used to cater for allowances for interviewers, cost of venue and</w:t>
      </w:r>
      <w:r w:rsidR="00512618" w:rsidRPr="00E61584">
        <w:rPr>
          <w:rFonts w:ascii="Calibri" w:hAnsi="Calibri" w:cs="Arial"/>
        </w:rPr>
        <w:t xml:space="preserve"> stationeries</w:t>
      </w:r>
      <w:r w:rsidR="00F03FB0" w:rsidRPr="00E61584">
        <w:rPr>
          <w:rFonts w:ascii="Calibri" w:hAnsi="Calibri" w:cs="Arial"/>
        </w:rPr>
        <w:t xml:space="preserve">. </w:t>
      </w:r>
    </w:p>
    <w:p w:rsidR="002330F4" w:rsidRPr="00E61584" w:rsidRDefault="002330F4" w:rsidP="001C7287">
      <w:pPr>
        <w:spacing w:after="160" w:line="259" w:lineRule="auto"/>
        <w:jc w:val="both"/>
        <w:rPr>
          <w:rFonts w:ascii="Calibri" w:hAnsi="Calibri" w:cs="Arial"/>
        </w:rPr>
      </w:pPr>
    </w:p>
    <w:p w:rsidR="008254E5" w:rsidRPr="00E61584" w:rsidRDefault="008254E5" w:rsidP="00F03FB0">
      <w:pPr>
        <w:spacing w:after="160" w:line="259" w:lineRule="auto"/>
        <w:ind w:firstLine="720"/>
        <w:jc w:val="both"/>
        <w:rPr>
          <w:rFonts w:ascii="Calibri" w:hAnsi="Calibri" w:cs="Arial"/>
          <w:b/>
        </w:rPr>
      </w:pPr>
      <w:r w:rsidRPr="00E61584">
        <w:rPr>
          <w:rFonts w:ascii="Calibri" w:hAnsi="Calibri" w:cs="Arial"/>
          <w:b/>
        </w:rPr>
        <w:t>Training costs for ADD</w:t>
      </w:r>
      <w:r w:rsidR="00F62464" w:rsidRPr="00E61584">
        <w:rPr>
          <w:rFonts w:ascii="Calibri" w:hAnsi="Calibri" w:cs="Arial"/>
          <w:b/>
        </w:rPr>
        <w:t>O Dispenser</w:t>
      </w:r>
      <w:r w:rsidR="00F03FB0" w:rsidRPr="00E61584">
        <w:rPr>
          <w:rFonts w:ascii="Calibri" w:hAnsi="Calibri" w:cs="Arial"/>
          <w:b/>
        </w:rPr>
        <w:t xml:space="preserve"> Training</w:t>
      </w:r>
    </w:p>
    <w:p w:rsidR="00F03FB0" w:rsidRPr="00E61584" w:rsidRDefault="005761A5" w:rsidP="00F03FB0">
      <w:pPr>
        <w:pStyle w:val="ListParagraph"/>
        <w:spacing w:after="160" w:line="259" w:lineRule="auto"/>
        <w:jc w:val="both"/>
        <w:rPr>
          <w:rFonts w:ascii="Calibri" w:hAnsi="Calibri" w:cs="Arial"/>
        </w:rPr>
      </w:pPr>
      <w:r w:rsidRPr="00E61584">
        <w:rPr>
          <w:rFonts w:ascii="Calibri" w:hAnsi="Calibri" w:cs="Arial"/>
        </w:rPr>
        <w:t>Successful</w:t>
      </w:r>
      <w:r w:rsidR="00F03FB0" w:rsidRPr="00E61584">
        <w:rPr>
          <w:rFonts w:ascii="Calibri" w:hAnsi="Calibri" w:cs="Arial"/>
        </w:rPr>
        <w:t xml:space="preserve"> candidates to join ADDO training will be notified and will be informed of the expected training fee and possible dates. The interval between interview and training should be sufficient to allow for preparations to attend the training.</w:t>
      </w:r>
    </w:p>
    <w:p w:rsidR="008B0D39" w:rsidRPr="00E61584" w:rsidRDefault="008B0D39" w:rsidP="00F03FB0">
      <w:pPr>
        <w:pStyle w:val="ListParagraph"/>
        <w:spacing w:after="160" w:line="259" w:lineRule="auto"/>
        <w:jc w:val="both"/>
        <w:rPr>
          <w:rFonts w:ascii="Calibri" w:hAnsi="Calibri" w:cs="Arial"/>
        </w:rPr>
      </w:pPr>
      <w:r w:rsidRPr="00E61584">
        <w:rPr>
          <w:rFonts w:ascii="Calibri" w:hAnsi="Calibri" w:cs="Arial"/>
        </w:rPr>
        <w:t xml:space="preserve">Training will only be initiated if the number of trainees reaches at least one class of 40 candidates. For such class trainees will be charged a fee not exceeding </w:t>
      </w:r>
      <w:r w:rsidRPr="00E61584">
        <w:rPr>
          <w:rFonts w:ascii="Calibri" w:hAnsi="Calibri" w:cs="Arial"/>
          <w:highlight w:val="yellow"/>
        </w:rPr>
        <w:t>250,000/=.</w:t>
      </w:r>
      <w:r w:rsidRPr="00E61584">
        <w:rPr>
          <w:rFonts w:ascii="Calibri" w:hAnsi="Calibri" w:cs="Arial"/>
        </w:rPr>
        <w:t xml:space="preserve"> If the number of trainees increases, the institution will reduce the fee as discussed and agreed with Pharmacy Council.</w:t>
      </w:r>
    </w:p>
    <w:p w:rsidR="00F03FB0" w:rsidRPr="00E61584" w:rsidRDefault="00F03FB0" w:rsidP="00F03FB0">
      <w:pPr>
        <w:pStyle w:val="ListParagraph"/>
        <w:spacing w:after="160" w:line="259" w:lineRule="auto"/>
        <w:jc w:val="both"/>
        <w:rPr>
          <w:rFonts w:ascii="Calibri" w:hAnsi="Calibri" w:cs="Arial"/>
        </w:rPr>
      </w:pPr>
    </w:p>
    <w:p w:rsidR="00F03FB0" w:rsidRPr="00E61584" w:rsidRDefault="00F03FB0" w:rsidP="00F03FB0">
      <w:pPr>
        <w:pStyle w:val="ListParagraph"/>
        <w:spacing w:after="160" w:line="259" w:lineRule="auto"/>
        <w:jc w:val="both"/>
        <w:rPr>
          <w:rFonts w:ascii="Calibri" w:hAnsi="Calibri" w:cs="Arial"/>
        </w:rPr>
      </w:pPr>
      <w:r w:rsidRPr="00E61584">
        <w:rPr>
          <w:rFonts w:ascii="Calibri" w:hAnsi="Calibri" w:cs="Arial"/>
        </w:rPr>
        <w:t>The fee shall cater for the following items but not limited to this.</w:t>
      </w:r>
    </w:p>
    <w:p w:rsidR="00F03FB0" w:rsidRPr="00E61584" w:rsidRDefault="00F03FB0" w:rsidP="00F03FB0">
      <w:pPr>
        <w:pStyle w:val="ListParagraph"/>
        <w:spacing w:after="160" w:line="259" w:lineRule="auto"/>
        <w:jc w:val="both"/>
        <w:rPr>
          <w:rFonts w:ascii="Calibri" w:hAnsi="Calibri" w:cs="Arial"/>
        </w:rPr>
      </w:pPr>
    </w:p>
    <w:p w:rsidR="008B0D39" w:rsidRPr="00E61584" w:rsidRDefault="008B0D39" w:rsidP="00F03FB0">
      <w:pPr>
        <w:pStyle w:val="ListParagraph"/>
        <w:numPr>
          <w:ilvl w:val="0"/>
          <w:numId w:val="24"/>
        </w:numPr>
        <w:spacing w:after="160" w:line="259" w:lineRule="auto"/>
        <w:ind w:left="1440"/>
        <w:jc w:val="both"/>
        <w:rPr>
          <w:rFonts w:ascii="Calibri" w:hAnsi="Calibri" w:cs="Arial"/>
        </w:rPr>
      </w:pPr>
      <w:r w:rsidRPr="00E61584">
        <w:rPr>
          <w:rFonts w:ascii="Calibri" w:hAnsi="Calibri" w:cs="Arial"/>
        </w:rPr>
        <w:lastRenderedPageBreak/>
        <w:t>Dispenser coat</w:t>
      </w:r>
    </w:p>
    <w:p w:rsidR="006813D8" w:rsidRPr="00E61584" w:rsidRDefault="008B0D39" w:rsidP="00F03FB0">
      <w:pPr>
        <w:pStyle w:val="ListParagraph"/>
        <w:numPr>
          <w:ilvl w:val="0"/>
          <w:numId w:val="24"/>
        </w:numPr>
        <w:spacing w:after="160" w:line="259" w:lineRule="auto"/>
        <w:ind w:left="1440"/>
        <w:jc w:val="both"/>
        <w:rPr>
          <w:rFonts w:ascii="Calibri" w:hAnsi="Calibri" w:cs="Arial"/>
        </w:rPr>
      </w:pPr>
      <w:r w:rsidRPr="00E61584">
        <w:rPr>
          <w:rFonts w:ascii="Calibri" w:hAnsi="Calibri" w:cs="Arial"/>
        </w:rPr>
        <w:t xml:space="preserve"> Dispenser t</w:t>
      </w:r>
      <w:r w:rsidR="006813D8" w:rsidRPr="00E61584">
        <w:rPr>
          <w:rFonts w:ascii="Calibri" w:hAnsi="Calibri" w:cs="Arial"/>
        </w:rPr>
        <w:t>raining manual</w:t>
      </w:r>
      <w:r w:rsidRPr="00E61584">
        <w:rPr>
          <w:rFonts w:ascii="Calibri" w:hAnsi="Calibri" w:cs="Arial"/>
        </w:rPr>
        <w:t>s</w:t>
      </w:r>
    </w:p>
    <w:p w:rsidR="008B0D39" w:rsidRPr="00E61584" w:rsidRDefault="008B0D39" w:rsidP="00F03FB0">
      <w:pPr>
        <w:pStyle w:val="ListParagraph"/>
        <w:numPr>
          <w:ilvl w:val="0"/>
          <w:numId w:val="24"/>
        </w:numPr>
        <w:spacing w:after="160" w:line="259" w:lineRule="auto"/>
        <w:ind w:left="1440"/>
        <w:jc w:val="both"/>
        <w:rPr>
          <w:rFonts w:ascii="Calibri" w:hAnsi="Calibri" w:cs="Arial"/>
        </w:rPr>
      </w:pPr>
      <w:r w:rsidRPr="00E61584">
        <w:rPr>
          <w:rFonts w:ascii="Calibri" w:hAnsi="Calibri" w:cs="Arial"/>
        </w:rPr>
        <w:t>Facilitator’s guides</w:t>
      </w:r>
    </w:p>
    <w:p w:rsidR="006813D8" w:rsidRPr="00E61584" w:rsidRDefault="005761A5" w:rsidP="00F03FB0">
      <w:pPr>
        <w:pStyle w:val="ListParagraph"/>
        <w:numPr>
          <w:ilvl w:val="0"/>
          <w:numId w:val="24"/>
        </w:numPr>
        <w:spacing w:after="160" w:line="259" w:lineRule="auto"/>
        <w:ind w:left="1440"/>
        <w:jc w:val="both"/>
        <w:rPr>
          <w:rFonts w:ascii="Calibri" w:hAnsi="Calibri" w:cs="Arial"/>
        </w:rPr>
      </w:pPr>
      <w:r w:rsidRPr="00E61584">
        <w:rPr>
          <w:rFonts w:ascii="Calibri" w:hAnsi="Calibri" w:cs="Arial"/>
        </w:rPr>
        <w:t>ADDO dispensing c</w:t>
      </w:r>
      <w:r w:rsidR="006813D8" w:rsidRPr="00E61584">
        <w:rPr>
          <w:rFonts w:ascii="Calibri" w:hAnsi="Calibri" w:cs="Arial"/>
        </w:rPr>
        <w:t>ertificates</w:t>
      </w:r>
    </w:p>
    <w:p w:rsidR="006813D8" w:rsidRPr="00E61584" w:rsidRDefault="005761A5" w:rsidP="00F03FB0">
      <w:pPr>
        <w:pStyle w:val="ListParagraph"/>
        <w:numPr>
          <w:ilvl w:val="0"/>
          <w:numId w:val="24"/>
        </w:numPr>
        <w:spacing w:after="160" w:line="259" w:lineRule="auto"/>
        <w:ind w:left="1440"/>
        <w:jc w:val="both"/>
        <w:rPr>
          <w:rFonts w:ascii="Calibri" w:hAnsi="Calibri" w:cs="Arial"/>
        </w:rPr>
      </w:pPr>
      <w:r w:rsidRPr="00E61584">
        <w:rPr>
          <w:rFonts w:ascii="Calibri" w:hAnsi="Calibri" w:cs="Arial"/>
        </w:rPr>
        <w:t>Venue/ class rooms</w:t>
      </w:r>
    </w:p>
    <w:p w:rsidR="006813D8" w:rsidRPr="00E61584" w:rsidRDefault="005761A5" w:rsidP="00F03FB0">
      <w:pPr>
        <w:pStyle w:val="ListParagraph"/>
        <w:numPr>
          <w:ilvl w:val="0"/>
          <w:numId w:val="24"/>
        </w:numPr>
        <w:spacing w:after="160" w:line="259" w:lineRule="auto"/>
        <w:ind w:left="1440"/>
        <w:jc w:val="both"/>
        <w:rPr>
          <w:rFonts w:ascii="Calibri" w:hAnsi="Calibri" w:cs="Arial"/>
        </w:rPr>
      </w:pPr>
      <w:r w:rsidRPr="00E61584">
        <w:rPr>
          <w:rFonts w:ascii="Calibri" w:hAnsi="Calibri" w:cs="Arial"/>
        </w:rPr>
        <w:t>Identity c</w:t>
      </w:r>
      <w:r w:rsidR="00162F27" w:rsidRPr="00E61584">
        <w:rPr>
          <w:rFonts w:ascii="Calibri" w:hAnsi="Calibri" w:cs="Arial"/>
        </w:rPr>
        <w:t>ard</w:t>
      </w:r>
      <w:r w:rsidR="006813D8" w:rsidRPr="00E61584">
        <w:rPr>
          <w:rFonts w:ascii="Calibri" w:hAnsi="Calibri" w:cs="Arial"/>
        </w:rPr>
        <w:t xml:space="preserve"> (if any)</w:t>
      </w:r>
    </w:p>
    <w:p w:rsidR="00162F27" w:rsidRPr="00E61584" w:rsidRDefault="006813D8" w:rsidP="00F03FB0">
      <w:pPr>
        <w:pStyle w:val="ListParagraph"/>
        <w:numPr>
          <w:ilvl w:val="0"/>
          <w:numId w:val="24"/>
        </w:numPr>
        <w:spacing w:after="160" w:line="259" w:lineRule="auto"/>
        <w:ind w:left="1440"/>
        <w:jc w:val="both"/>
        <w:rPr>
          <w:rFonts w:ascii="Calibri" w:hAnsi="Calibri" w:cs="Arial"/>
        </w:rPr>
      </w:pPr>
      <w:r w:rsidRPr="00E61584">
        <w:rPr>
          <w:rFonts w:ascii="Calibri" w:hAnsi="Calibri" w:cs="Arial"/>
        </w:rPr>
        <w:t>Stationerie</w:t>
      </w:r>
      <w:r w:rsidR="00162F27" w:rsidRPr="00E61584">
        <w:rPr>
          <w:rFonts w:ascii="Calibri" w:hAnsi="Calibri" w:cs="Arial"/>
        </w:rPr>
        <w:t>s</w:t>
      </w:r>
    </w:p>
    <w:p w:rsidR="006813D8" w:rsidRPr="00E61584" w:rsidRDefault="006813D8" w:rsidP="00F03FB0">
      <w:pPr>
        <w:pStyle w:val="ListParagraph"/>
        <w:numPr>
          <w:ilvl w:val="0"/>
          <w:numId w:val="24"/>
        </w:numPr>
        <w:spacing w:after="160" w:line="259" w:lineRule="auto"/>
        <w:ind w:left="1440"/>
        <w:jc w:val="both"/>
        <w:rPr>
          <w:rFonts w:ascii="Calibri" w:hAnsi="Calibri" w:cs="Arial"/>
        </w:rPr>
      </w:pPr>
      <w:r w:rsidRPr="00E61584">
        <w:rPr>
          <w:rFonts w:ascii="Calibri" w:hAnsi="Calibri" w:cs="Arial"/>
        </w:rPr>
        <w:t>Allowances</w:t>
      </w:r>
      <w:r w:rsidR="00162F27" w:rsidRPr="00E61584">
        <w:rPr>
          <w:rFonts w:ascii="Calibri" w:hAnsi="Calibri" w:cs="Arial"/>
        </w:rPr>
        <w:t xml:space="preserve"> and transport fee</w:t>
      </w:r>
      <w:r w:rsidRPr="00E61584">
        <w:rPr>
          <w:rFonts w:ascii="Calibri" w:hAnsi="Calibri" w:cs="Arial"/>
        </w:rPr>
        <w:t xml:space="preserve"> for </w:t>
      </w:r>
      <w:r w:rsidR="00162F27" w:rsidRPr="00E61584">
        <w:rPr>
          <w:rFonts w:ascii="Calibri" w:hAnsi="Calibri" w:cs="Arial"/>
        </w:rPr>
        <w:t>facilitators and coordinators</w:t>
      </w:r>
    </w:p>
    <w:p w:rsidR="006813D8" w:rsidRPr="00E61584" w:rsidRDefault="005761A5" w:rsidP="00F03FB0">
      <w:pPr>
        <w:pStyle w:val="ListParagraph"/>
        <w:numPr>
          <w:ilvl w:val="0"/>
          <w:numId w:val="24"/>
        </w:numPr>
        <w:spacing w:after="160" w:line="259" w:lineRule="auto"/>
        <w:ind w:left="1440"/>
        <w:jc w:val="both"/>
        <w:rPr>
          <w:rFonts w:ascii="Calibri" w:hAnsi="Calibri" w:cs="Arial"/>
        </w:rPr>
      </w:pPr>
      <w:r w:rsidRPr="00E61584">
        <w:rPr>
          <w:rFonts w:ascii="Calibri" w:hAnsi="Calibri" w:cs="Arial"/>
        </w:rPr>
        <w:t>Institutional overhead costs not exceeding 5% of the total collection</w:t>
      </w:r>
    </w:p>
    <w:p w:rsidR="005761A5" w:rsidRPr="00E61584" w:rsidRDefault="005761A5" w:rsidP="00F03FB0">
      <w:pPr>
        <w:pStyle w:val="ListParagraph"/>
        <w:numPr>
          <w:ilvl w:val="0"/>
          <w:numId w:val="24"/>
        </w:numPr>
        <w:spacing w:after="160" w:line="259" w:lineRule="auto"/>
        <w:ind w:left="1440"/>
        <w:jc w:val="both"/>
        <w:rPr>
          <w:rFonts w:ascii="Calibri" w:hAnsi="Calibri" w:cs="Arial"/>
        </w:rPr>
      </w:pPr>
      <w:r w:rsidRPr="00E61584">
        <w:rPr>
          <w:rFonts w:ascii="Calibri" w:hAnsi="Calibri" w:cs="Arial"/>
        </w:rPr>
        <w:t>Cost of preparing final examinations</w:t>
      </w:r>
    </w:p>
    <w:p w:rsidR="00354592" w:rsidRPr="00E61584" w:rsidRDefault="00162F27" w:rsidP="001C7287">
      <w:pPr>
        <w:spacing w:after="160" w:line="259" w:lineRule="auto"/>
        <w:ind w:left="720"/>
        <w:jc w:val="both"/>
        <w:rPr>
          <w:rFonts w:ascii="Calibri" w:hAnsi="Calibri" w:cs="Arial"/>
        </w:rPr>
      </w:pPr>
      <w:r w:rsidRPr="00E61584">
        <w:rPr>
          <w:rFonts w:ascii="Calibri" w:hAnsi="Calibri" w:cs="Arial"/>
        </w:rPr>
        <w:t xml:space="preserve">The </w:t>
      </w:r>
      <w:r w:rsidR="006813D8" w:rsidRPr="00E61584">
        <w:rPr>
          <w:rFonts w:ascii="Calibri" w:hAnsi="Calibri" w:cs="Arial"/>
        </w:rPr>
        <w:t xml:space="preserve">institutions </w:t>
      </w:r>
      <w:r w:rsidRPr="00E61584">
        <w:rPr>
          <w:rFonts w:ascii="Calibri" w:hAnsi="Calibri" w:cs="Arial"/>
        </w:rPr>
        <w:t xml:space="preserve">shall be required to obtain </w:t>
      </w:r>
      <w:r w:rsidR="00354592" w:rsidRPr="00E61584">
        <w:rPr>
          <w:rFonts w:ascii="Calibri" w:hAnsi="Calibri" w:cs="Arial"/>
        </w:rPr>
        <w:t>dispenser’s</w:t>
      </w:r>
      <w:r w:rsidRPr="00E61584">
        <w:rPr>
          <w:rFonts w:ascii="Calibri" w:hAnsi="Calibri" w:cs="Arial"/>
        </w:rPr>
        <w:t xml:space="preserve"> coats, training manuals and certificates from Pharmacy Council at a charge that the Council may determine</w:t>
      </w:r>
      <w:r w:rsidR="005761A5" w:rsidRPr="00E61584">
        <w:rPr>
          <w:rFonts w:ascii="Calibri" w:hAnsi="Calibri" w:cs="Arial"/>
        </w:rPr>
        <w:t xml:space="preserve"> from time to time</w:t>
      </w:r>
      <w:r w:rsidRPr="00E61584">
        <w:rPr>
          <w:rFonts w:ascii="Calibri" w:hAnsi="Calibri" w:cs="Arial"/>
        </w:rPr>
        <w:t xml:space="preserve">. </w:t>
      </w:r>
      <w:r w:rsidR="00354592" w:rsidRPr="00E61584">
        <w:rPr>
          <w:rFonts w:ascii="Calibri" w:hAnsi="Calibri" w:cs="Arial"/>
        </w:rPr>
        <w:t>The fund for materials/ tools should</w:t>
      </w:r>
      <w:r w:rsidR="00512618" w:rsidRPr="00E61584">
        <w:rPr>
          <w:rFonts w:ascii="Calibri" w:hAnsi="Calibri" w:cs="Arial"/>
        </w:rPr>
        <w:t xml:space="preserve"> </w:t>
      </w:r>
      <w:r w:rsidR="006813D8" w:rsidRPr="00E61584">
        <w:rPr>
          <w:rFonts w:ascii="Calibri" w:hAnsi="Calibri" w:cs="Arial"/>
        </w:rPr>
        <w:t>b</w:t>
      </w:r>
      <w:r w:rsidR="007E7A09" w:rsidRPr="00E61584">
        <w:rPr>
          <w:rFonts w:ascii="Calibri" w:hAnsi="Calibri" w:cs="Arial"/>
        </w:rPr>
        <w:t>e</w:t>
      </w:r>
      <w:r w:rsidR="006813D8" w:rsidRPr="00E61584">
        <w:rPr>
          <w:rFonts w:ascii="Calibri" w:hAnsi="Calibri" w:cs="Arial"/>
        </w:rPr>
        <w:t xml:space="preserve"> deposited before</w:t>
      </w:r>
      <w:r w:rsidR="00354592" w:rsidRPr="00E61584">
        <w:rPr>
          <w:rFonts w:ascii="Calibri" w:hAnsi="Calibri" w:cs="Arial"/>
        </w:rPr>
        <w:t xml:space="preserve"> the</w:t>
      </w:r>
      <w:r w:rsidR="006813D8" w:rsidRPr="00E61584">
        <w:rPr>
          <w:rFonts w:ascii="Calibri" w:hAnsi="Calibri" w:cs="Arial"/>
        </w:rPr>
        <w:t xml:space="preserve"> commencement of the </w:t>
      </w:r>
      <w:r w:rsidR="00354592" w:rsidRPr="00E61584">
        <w:rPr>
          <w:rFonts w:ascii="Calibri" w:hAnsi="Calibri" w:cs="Arial"/>
        </w:rPr>
        <w:t xml:space="preserve">training. </w:t>
      </w:r>
    </w:p>
    <w:p w:rsidR="002330F4" w:rsidRPr="00E61584" w:rsidRDefault="00354592" w:rsidP="00E84CE2">
      <w:pPr>
        <w:spacing w:after="160" w:line="259" w:lineRule="auto"/>
        <w:ind w:left="720"/>
        <w:jc w:val="both"/>
        <w:rPr>
          <w:rFonts w:ascii="Calibri" w:hAnsi="Calibri" w:cs="Arial"/>
          <w:i/>
        </w:rPr>
      </w:pPr>
      <w:r w:rsidRPr="00E61584">
        <w:rPr>
          <w:rFonts w:ascii="Calibri" w:hAnsi="Calibri" w:cs="Arial"/>
        </w:rPr>
        <w:t>The institutions shall</w:t>
      </w:r>
      <w:r w:rsidR="00FF5DD4" w:rsidRPr="00E61584">
        <w:rPr>
          <w:rFonts w:ascii="Calibri" w:hAnsi="Calibri" w:cs="Arial"/>
        </w:rPr>
        <w:t xml:space="preserve"> determine the cost</w:t>
      </w:r>
      <w:r w:rsidR="007E7A09" w:rsidRPr="00E61584">
        <w:rPr>
          <w:rFonts w:ascii="Calibri" w:hAnsi="Calibri" w:cs="Arial"/>
        </w:rPr>
        <w:t xml:space="preserve"> for refreshments and accommodation </w:t>
      </w:r>
      <w:r w:rsidR="005761A5" w:rsidRPr="00E61584">
        <w:rPr>
          <w:rFonts w:ascii="Calibri" w:hAnsi="Calibri" w:cs="Arial"/>
        </w:rPr>
        <w:t xml:space="preserve">and propose that </w:t>
      </w:r>
      <w:r w:rsidR="007E7A09" w:rsidRPr="00E61584">
        <w:rPr>
          <w:rFonts w:ascii="Calibri" w:hAnsi="Calibri" w:cs="Arial"/>
        </w:rPr>
        <w:t xml:space="preserve">to </w:t>
      </w:r>
      <w:r w:rsidR="00AB389D" w:rsidRPr="00E61584">
        <w:rPr>
          <w:rFonts w:ascii="Calibri" w:hAnsi="Calibri" w:cs="Arial"/>
        </w:rPr>
        <w:t xml:space="preserve">those </w:t>
      </w:r>
      <w:r w:rsidR="005761A5" w:rsidRPr="00E61584">
        <w:rPr>
          <w:rFonts w:ascii="Calibri" w:hAnsi="Calibri" w:cs="Arial"/>
        </w:rPr>
        <w:t xml:space="preserve">who will be interested and able to afford. Otherwise trainees should be free to find their own meals and accommodation. </w:t>
      </w:r>
    </w:p>
    <w:p w:rsidR="00E84CE2" w:rsidRPr="00E61584" w:rsidRDefault="00E84CE2" w:rsidP="00E84CE2">
      <w:pPr>
        <w:spacing w:after="160" w:line="259" w:lineRule="auto"/>
        <w:ind w:left="720"/>
        <w:jc w:val="both"/>
        <w:rPr>
          <w:rFonts w:ascii="Calibri" w:hAnsi="Calibri" w:cs="Arial"/>
        </w:rPr>
      </w:pPr>
    </w:p>
    <w:p w:rsidR="00623CD3" w:rsidRPr="00E61584" w:rsidRDefault="00170B5C" w:rsidP="005761A5">
      <w:pPr>
        <w:spacing w:after="160" w:line="259" w:lineRule="auto"/>
        <w:ind w:firstLine="720"/>
        <w:jc w:val="both"/>
        <w:rPr>
          <w:rFonts w:ascii="Calibri" w:hAnsi="Calibri" w:cs="Arial"/>
          <w:b/>
        </w:rPr>
      </w:pPr>
      <w:r w:rsidRPr="00E61584">
        <w:rPr>
          <w:rFonts w:ascii="Calibri" w:hAnsi="Calibri" w:cs="Arial"/>
          <w:b/>
        </w:rPr>
        <w:t>Training C</w:t>
      </w:r>
      <w:r w:rsidR="00623CD3" w:rsidRPr="00E61584">
        <w:rPr>
          <w:rFonts w:ascii="Calibri" w:hAnsi="Calibri" w:cs="Arial"/>
          <w:b/>
        </w:rPr>
        <w:t>osts for ADDO Owners</w:t>
      </w:r>
      <w:r w:rsidR="005761A5" w:rsidRPr="00E61584">
        <w:rPr>
          <w:rFonts w:ascii="Calibri" w:hAnsi="Calibri" w:cs="Arial"/>
          <w:b/>
        </w:rPr>
        <w:t xml:space="preserve"> Training</w:t>
      </w:r>
    </w:p>
    <w:p w:rsidR="00AB389D" w:rsidRPr="00E61584" w:rsidRDefault="005761A5" w:rsidP="00AB389D">
      <w:pPr>
        <w:spacing w:after="160" w:line="259" w:lineRule="auto"/>
        <w:ind w:left="720"/>
        <w:jc w:val="both"/>
        <w:rPr>
          <w:rFonts w:ascii="Calibri" w:hAnsi="Calibri" w:cs="Arial"/>
        </w:rPr>
      </w:pPr>
      <w:r w:rsidRPr="00E61584">
        <w:rPr>
          <w:rFonts w:ascii="Calibri" w:hAnsi="Calibri" w:cs="Arial"/>
        </w:rPr>
        <w:t>It is recommended that the cost of training ADDO owners in a class of 40 trainees should not exceed Tsh.</w:t>
      </w:r>
      <w:r w:rsidRPr="00E61584">
        <w:rPr>
          <w:rFonts w:ascii="Calibri" w:hAnsi="Calibri" w:cs="Arial"/>
          <w:highlight w:val="yellow"/>
        </w:rPr>
        <w:t>100,000/=</w:t>
      </w:r>
      <w:r w:rsidRPr="00E61584">
        <w:rPr>
          <w:rFonts w:ascii="Calibri" w:hAnsi="Calibri" w:cs="Arial"/>
        </w:rPr>
        <w:t xml:space="preserve"> per trainee. This amount will cater for the following </w:t>
      </w:r>
    </w:p>
    <w:p w:rsidR="00AB389D" w:rsidRPr="00E61584" w:rsidRDefault="00AB389D" w:rsidP="00AB389D">
      <w:pPr>
        <w:pStyle w:val="ListParagraph"/>
        <w:numPr>
          <w:ilvl w:val="0"/>
          <w:numId w:val="43"/>
        </w:numPr>
        <w:spacing w:after="160" w:line="259" w:lineRule="auto"/>
        <w:jc w:val="both"/>
        <w:rPr>
          <w:rFonts w:ascii="Calibri" w:hAnsi="Calibri" w:cs="Arial"/>
        </w:rPr>
      </w:pPr>
      <w:r w:rsidRPr="00E61584">
        <w:rPr>
          <w:rFonts w:ascii="Calibri" w:hAnsi="Calibri" w:cs="Arial"/>
        </w:rPr>
        <w:t>Owners</w:t>
      </w:r>
      <w:r w:rsidR="005761A5" w:rsidRPr="00E61584">
        <w:rPr>
          <w:rFonts w:ascii="Calibri" w:hAnsi="Calibri" w:cs="Arial"/>
        </w:rPr>
        <w:t xml:space="preserve"> training manual</w:t>
      </w:r>
    </w:p>
    <w:p w:rsidR="00AB389D" w:rsidRPr="00E61584" w:rsidRDefault="00AB389D" w:rsidP="00AB389D">
      <w:pPr>
        <w:pStyle w:val="ListParagraph"/>
        <w:numPr>
          <w:ilvl w:val="0"/>
          <w:numId w:val="43"/>
        </w:numPr>
        <w:spacing w:after="160" w:line="259" w:lineRule="auto"/>
        <w:jc w:val="both"/>
        <w:rPr>
          <w:rFonts w:ascii="Calibri" w:hAnsi="Calibri" w:cs="Arial"/>
        </w:rPr>
      </w:pPr>
      <w:r w:rsidRPr="00E61584">
        <w:rPr>
          <w:rFonts w:ascii="Calibri" w:hAnsi="Calibri" w:cs="Arial"/>
        </w:rPr>
        <w:t>Certificate of attendance</w:t>
      </w:r>
    </w:p>
    <w:p w:rsidR="00AB389D" w:rsidRPr="00E61584" w:rsidRDefault="005761A5" w:rsidP="00AB389D">
      <w:pPr>
        <w:pStyle w:val="ListParagraph"/>
        <w:numPr>
          <w:ilvl w:val="0"/>
          <w:numId w:val="43"/>
        </w:numPr>
        <w:spacing w:after="160" w:line="259" w:lineRule="auto"/>
        <w:jc w:val="both"/>
        <w:rPr>
          <w:rFonts w:ascii="Calibri" w:hAnsi="Calibri" w:cs="Arial"/>
        </w:rPr>
      </w:pPr>
      <w:r w:rsidRPr="00E61584">
        <w:rPr>
          <w:rFonts w:ascii="Calibri" w:hAnsi="Calibri" w:cs="Arial"/>
        </w:rPr>
        <w:t>Venue/ class rooms</w:t>
      </w:r>
    </w:p>
    <w:p w:rsidR="00AB389D" w:rsidRPr="00E61584" w:rsidRDefault="005761A5" w:rsidP="00AB389D">
      <w:pPr>
        <w:pStyle w:val="ListParagraph"/>
        <w:numPr>
          <w:ilvl w:val="0"/>
          <w:numId w:val="43"/>
        </w:numPr>
        <w:spacing w:after="160" w:line="259" w:lineRule="auto"/>
        <w:jc w:val="both"/>
        <w:rPr>
          <w:rFonts w:ascii="Calibri" w:hAnsi="Calibri" w:cs="Arial"/>
        </w:rPr>
      </w:pPr>
      <w:r w:rsidRPr="00E61584">
        <w:rPr>
          <w:rFonts w:ascii="Calibri" w:hAnsi="Calibri" w:cs="Arial"/>
        </w:rPr>
        <w:t>Stationeries</w:t>
      </w:r>
    </w:p>
    <w:p w:rsidR="00AB389D" w:rsidRPr="00E61584" w:rsidRDefault="005761A5" w:rsidP="00AB389D">
      <w:pPr>
        <w:pStyle w:val="ListParagraph"/>
        <w:numPr>
          <w:ilvl w:val="0"/>
          <w:numId w:val="43"/>
        </w:numPr>
        <w:spacing w:after="160" w:line="259" w:lineRule="auto"/>
        <w:jc w:val="both"/>
        <w:rPr>
          <w:rFonts w:ascii="Calibri" w:hAnsi="Calibri" w:cs="Arial"/>
        </w:rPr>
      </w:pPr>
      <w:r w:rsidRPr="00E61584">
        <w:rPr>
          <w:rFonts w:ascii="Calibri" w:hAnsi="Calibri" w:cs="Arial"/>
        </w:rPr>
        <w:t>Allowances and transport fee for facilitators and coordinators</w:t>
      </w:r>
    </w:p>
    <w:p w:rsidR="005761A5" w:rsidRPr="00E61584" w:rsidRDefault="005761A5" w:rsidP="00AB389D">
      <w:pPr>
        <w:pStyle w:val="ListParagraph"/>
        <w:numPr>
          <w:ilvl w:val="0"/>
          <w:numId w:val="43"/>
        </w:numPr>
        <w:spacing w:after="160" w:line="259" w:lineRule="auto"/>
        <w:jc w:val="both"/>
        <w:rPr>
          <w:rFonts w:ascii="Calibri" w:hAnsi="Calibri" w:cs="Arial"/>
        </w:rPr>
      </w:pPr>
      <w:r w:rsidRPr="00E61584">
        <w:rPr>
          <w:rFonts w:ascii="Calibri" w:hAnsi="Calibri" w:cs="Arial"/>
        </w:rPr>
        <w:t>Institutional overhead costs not exceeding 5% of the total collection</w:t>
      </w:r>
    </w:p>
    <w:p w:rsidR="00BB6848" w:rsidRPr="00E61584" w:rsidRDefault="00AB389D" w:rsidP="00AB389D">
      <w:pPr>
        <w:spacing w:after="160" w:line="259" w:lineRule="auto"/>
        <w:rPr>
          <w:rFonts w:ascii="Calibri" w:hAnsi="Calibri" w:cs="Arial"/>
        </w:rPr>
      </w:pPr>
      <w:r w:rsidRPr="00E61584">
        <w:rPr>
          <w:rFonts w:ascii="Calibri" w:hAnsi="Calibri" w:cs="Arial"/>
        </w:rPr>
        <w:t xml:space="preserve">The institutions shall determine the cost for refreshments and accommodation and propose that to those who will be interested and able to afford. Otherwise trainees should be free to find their own meals and accommodation. </w:t>
      </w:r>
      <w:r w:rsidR="00181F39" w:rsidRPr="00E61584">
        <w:rPr>
          <w:rFonts w:ascii="Calibri" w:hAnsi="Calibri" w:cs="Arial"/>
        </w:rPr>
        <w:br w:type="page"/>
      </w:r>
      <w:r w:rsidRPr="00E61584">
        <w:rPr>
          <w:rFonts w:ascii="Calibri" w:hAnsi="Calibri" w:cs="Arial"/>
        </w:rPr>
        <w:lastRenderedPageBreak/>
        <w:t xml:space="preserve">6. </w:t>
      </w:r>
      <w:r w:rsidR="00B34570" w:rsidRPr="00E61584">
        <w:rPr>
          <w:rFonts w:ascii="Calibri" w:hAnsi="Calibri" w:cs="Arial"/>
          <w:b/>
        </w:rPr>
        <w:t>FURTHER INFORMATION</w:t>
      </w:r>
    </w:p>
    <w:p w:rsidR="00BB6848" w:rsidRPr="00E61584" w:rsidRDefault="00BB6848" w:rsidP="001C7287">
      <w:pPr>
        <w:jc w:val="both"/>
        <w:rPr>
          <w:rFonts w:ascii="Calibri" w:hAnsi="Calibri" w:cs="Arial"/>
        </w:rPr>
      </w:pPr>
    </w:p>
    <w:p w:rsidR="00434347" w:rsidRPr="00E61584" w:rsidRDefault="00AB389D" w:rsidP="001C7287">
      <w:pPr>
        <w:jc w:val="both"/>
        <w:rPr>
          <w:rFonts w:ascii="Calibri" w:hAnsi="Calibri" w:cs="Arial"/>
        </w:rPr>
      </w:pPr>
      <w:r w:rsidRPr="00E61584">
        <w:rPr>
          <w:rFonts w:ascii="Calibri" w:hAnsi="Calibri" w:cs="Arial"/>
        </w:rPr>
        <w:t xml:space="preserve">All correspondences </w:t>
      </w:r>
      <w:r w:rsidR="00434347" w:rsidRPr="00E61584">
        <w:rPr>
          <w:rFonts w:ascii="Calibri" w:hAnsi="Calibri" w:cs="Arial"/>
        </w:rPr>
        <w:t xml:space="preserve">should </w:t>
      </w:r>
      <w:r w:rsidR="00B34570" w:rsidRPr="00E61584">
        <w:rPr>
          <w:rFonts w:ascii="Calibri" w:hAnsi="Calibri" w:cs="Arial"/>
        </w:rPr>
        <w:t>be addressed</w:t>
      </w:r>
      <w:r w:rsidR="00434347" w:rsidRPr="00E61584">
        <w:rPr>
          <w:rFonts w:ascii="Calibri" w:hAnsi="Calibri" w:cs="Arial"/>
        </w:rPr>
        <w:t xml:space="preserve"> to the Registrar:</w:t>
      </w:r>
    </w:p>
    <w:p w:rsidR="00434347" w:rsidRPr="00E61584" w:rsidRDefault="00434347" w:rsidP="001C7287">
      <w:pPr>
        <w:jc w:val="both"/>
        <w:rPr>
          <w:rFonts w:ascii="Calibri" w:hAnsi="Calibri" w:cs="Arial"/>
        </w:rPr>
      </w:pPr>
    </w:p>
    <w:p w:rsidR="004D7C15" w:rsidRPr="00E61584" w:rsidRDefault="00434347" w:rsidP="001C7287">
      <w:pPr>
        <w:jc w:val="both"/>
        <w:rPr>
          <w:rFonts w:ascii="Calibri" w:hAnsi="Calibri" w:cs="Arial"/>
        </w:rPr>
      </w:pPr>
      <w:r w:rsidRPr="00E61584">
        <w:rPr>
          <w:rFonts w:ascii="Calibri" w:hAnsi="Calibri" w:cs="Arial"/>
        </w:rPr>
        <w:t>Pharmacy Council,</w:t>
      </w:r>
    </w:p>
    <w:p w:rsidR="00434347" w:rsidRPr="00E61584" w:rsidRDefault="00434347" w:rsidP="001C7287">
      <w:pPr>
        <w:jc w:val="both"/>
        <w:rPr>
          <w:rFonts w:ascii="Calibri" w:hAnsi="Calibri" w:cs="Arial"/>
        </w:rPr>
      </w:pPr>
      <w:r w:rsidRPr="00E61584">
        <w:rPr>
          <w:rFonts w:ascii="Calibri" w:hAnsi="Calibri" w:cs="Arial"/>
        </w:rPr>
        <w:t>P.O.Box 31818,</w:t>
      </w:r>
    </w:p>
    <w:p w:rsidR="00434347" w:rsidRPr="00E61584" w:rsidRDefault="00434347" w:rsidP="001C7287">
      <w:pPr>
        <w:jc w:val="both"/>
        <w:rPr>
          <w:rFonts w:ascii="Calibri" w:hAnsi="Calibri" w:cs="Arial"/>
        </w:rPr>
      </w:pPr>
      <w:r w:rsidRPr="00E61584">
        <w:rPr>
          <w:rFonts w:ascii="Calibri" w:hAnsi="Calibri" w:cs="Arial"/>
        </w:rPr>
        <w:t>Dar es Salaam</w:t>
      </w:r>
      <w:r w:rsidR="00BC36FB" w:rsidRPr="00E61584">
        <w:rPr>
          <w:rFonts w:ascii="Calibri" w:hAnsi="Calibri" w:cs="Arial"/>
        </w:rPr>
        <w:t>.</w:t>
      </w:r>
    </w:p>
    <w:p w:rsidR="00BC36FB" w:rsidRPr="00E61584" w:rsidRDefault="00BC36FB" w:rsidP="001C7287">
      <w:pPr>
        <w:jc w:val="both"/>
        <w:rPr>
          <w:rFonts w:ascii="Calibri" w:hAnsi="Calibri" w:cs="Arial"/>
        </w:rPr>
      </w:pPr>
    </w:p>
    <w:p w:rsidR="00BC36FB" w:rsidRPr="00E61584" w:rsidRDefault="00BC36FB" w:rsidP="001C7287">
      <w:pPr>
        <w:jc w:val="both"/>
        <w:rPr>
          <w:rFonts w:ascii="Calibri" w:hAnsi="Calibri" w:cs="Arial"/>
        </w:rPr>
      </w:pPr>
      <w:r w:rsidRPr="00E61584">
        <w:rPr>
          <w:rFonts w:ascii="Calibri" w:hAnsi="Calibri" w:cs="Arial"/>
        </w:rPr>
        <w:t>Fax: 022 2451007</w:t>
      </w:r>
    </w:p>
    <w:p w:rsidR="00BC36FB" w:rsidRPr="00E61584" w:rsidRDefault="00BC36FB" w:rsidP="001C7287">
      <w:pPr>
        <w:jc w:val="both"/>
        <w:rPr>
          <w:rFonts w:ascii="Calibri" w:hAnsi="Calibri" w:cs="Arial"/>
        </w:rPr>
      </w:pPr>
      <w:r w:rsidRPr="00E61584">
        <w:rPr>
          <w:rFonts w:ascii="Calibri" w:hAnsi="Calibri" w:cs="Arial"/>
        </w:rPr>
        <w:t>Tel: 022 2451007</w:t>
      </w:r>
    </w:p>
    <w:p w:rsidR="00B34570" w:rsidRPr="00E61584" w:rsidRDefault="00B34570" w:rsidP="001C7287">
      <w:pPr>
        <w:jc w:val="both"/>
        <w:rPr>
          <w:rFonts w:ascii="Calibri" w:hAnsi="Calibri" w:cs="Arial"/>
        </w:rPr>
      </w:pPr>
      <w:r w:rsidRPr="00E61584">
        <w:rPr>
          <w:rFonts w:ascii="Calibri" w:hAnsi="Calibri" w:cs="Arial"/>
        </w:rPr>
        <w:t>Email: msajili@pctz.or.tz</w:t>
      </w:r>
    </w:p>
    <w:p w:rsidR="00BC36FB" w:rsidRPr="00E61584" w:rsidRDefault="00BC36FB" w:rsidP="001C7287">
      <w:pPr>
        <w:jc w:val="both"/>
        <w:rPr>
          <w:rFonts w:ascii="Calibri" w:hAnsi="Calibri" w:cs="Arial"/>
        </w:rPr>
      </w:pPr>
    </w:p>
    <w:p w:rsidR="00AB389D" w:rsidRPr="00E61584" w:rsidRDefault="00AB389D" w:rsidP="001C7287">
      <w:pPr>
        <w:jc w:val="both"/>
        <w:rPr>
          <w:rFonts w:ascii="Calibri" w:hAnsi="Calibri" w:cs="Arial"/>
        </w:rPr>
      </w:pPr>
      <w:r w:rsidRPr="00E61584">
        <w:rPr>
          <w:rFonts w:ascii="Calibri" w:hAnsi="Calibri" w:cs="Arial"/>
        </w:rPr>
        <w:t xml:space="preserve">Any payments to be made to the </w:t>
      </w:r>
      <w:r w:rsidR="00BC36FB" w:rsidRPr="00E61584">
        <w:rPr>
          <w:rFonts w:ascii="Calibri" w:hAnsi="Calibri" w:cs="Arial"/>
        </w:rPr>
        <w:t xml:space="preserve">Pharmacy Council </w:t>
      </w:r>
      <w:r w:rsidRPr="00E61584">
        <w:rPr>
          <w:rFonts w:ascii="Calibri" w:hAnsi="Calibri" w:cs="Arial"/>
        </w:rPr>
        <w:t>shall be deposited to the following bank accounts</w:t>
      </w:r>
      <w:r w:rsidR="00200F00" w:rsidRPr="00E61584">
        <w:rPr>
          <w:rFonts w:ascii="Calibri" w:hAnsi="Calibri" w:cs="Arial"/>
        </w:rPr>
        <w:t xml:space="preserve"> named “Pharmacy Council”</w:t>
      </w:r>
    </w:p>
    <w:p w:rsidR="00200F00" w:rsidRPr="00E61584" w:rsidRDefault="00200F00" w:rsidP="001C7287">
      <w:pPr>
        <w:jc w:val="both"/>
        <w:rPr>
          <w:rFonts w:ascii="Calibri" w:hAnsi="Calibri" w:cs="Arial"/>
        </w:rPr>
      </w:pPr>
    </w:p>
    <w:p w:rsidR="00BC36FB" w:rsidRPr="00E61584" w:rsidRDefault="00BC36FB" w:rsidP="001C7287">
      <w:pPr>
        <w:jc w:val="both"/>
        <w:rPr>
          <w:rFonts w:ascii="Calibri" w:hAnsi="Calibri" w:cs="Arial"/>
        </w:rPr>
      </w:pPr>
      <w:r w:rsidRPr="00E61584">
        <w:rPr>
          <w:rFonts w:ascii="Calibri" w:hAnsi="Calibri" w:cs="Arial"/>
        </w:rPr>
        <w:t>Azikiwe Branch, CRDB bank, Account No: 01J1028116700</w:t>
      </w:r>
    </w:p>
    <w:p w:rsidR="00BC36FB" w:rsidRPr="00E61584" w:rsidRDefault="00BC36FB" w:rsidP="001C7287">
      <w:pPr>
        <w:jc w:val="both"/>
        <w:rPr>
          <w:rFonts w:ascii="Calibri" w:hAnsi="Calibri" w:cs="Arial"/>
        </w:rPr>
      </w:pPr>
      <w:r w:rsidRPr="00E61584">
        <w:rPr>
          <w:rFonts w:ascii="Calibri" w:hAnsi="Calibri" w:cs="Arial"/>
        </w:rPr>
        <w:t>Mlimani City Branch, NBC bank, Account No: 053103000318.</w:t>
      </w:r>
    </w:p>
    <w:p w:rsidR="005A3008" w:rsidRPr="00E61584" w:rsidRDefault="005A3008" w:rsidP="001C7287">
      <w:pPr>
        <w:jc w:val="both"/>
        <w:rPr>
          <w:rFonts w:ascii="Calibri" w:hAnsi="Calibri" w:cs="Arial"/>
        </w:rPr>
      </w:pPr>
      <w:r w:rsidRPr="00E61584">
        <w:rPr>
          <w:rFonts w:ascii="Calibri" w:hAnsi="Calibri" w:cs="Arial"/>
        </w:rPr>
        <w:tab/>
      </w:r>
      <w:r w:rsidRPr="00E61584">
        <w:rPr>
          <w:rFonts w:ascii="Calibri" w:hAnsi="Calibri" w:cs="Arial"/>
        </w:rPr>
        <w:tab/>
      </w:r>
    </w:p>
    <w:p w:rsidR="005A3008" w:rsidRPr="00E61584" w:rsidRDefault="005A3008" w:rsidP="001C7287">
      <w:pPr>
        <w:jc w:val="both"/>
        <w:rPr>
          <w:rFonts w:ascii="Calibri" w:hAnsi="Calibri" w:cs="Arial"/>
        </w:rPr>
      </w:pPr>
    </w:p>
    <w:p w:rsidR="005A3008" w:rsidRPr="00E61584" w:rsidRDefault="005A3008" w:rsidP="001C7287">
      <w:pPr>
        <w:jc w:val="both"/>
        <w:rPr>
          <w:rFonts w:ascii="Calibri" w:hAnsi="Calibri" w:cs="Arial"/>
        </w:rPr>
      </w:pPr>
    </w:p>
    <w:p w:rsidR="009631C2" w:rsidRPr="00E61584" w:rsidRDefault="009631C2" w:rsidP="001C7287">
      <w:pPr>
        <w:jc w:val="both"/>
        <w:rPr>
          <w:rFonts w:ascii="Calibri" w:hAnsi="Calibri" w:cs="Arial"/>
        </w:rPr>
      </w:pPr>
    </w:p>
    <w:p w:rsidR="006C4168" w:rsidRPr="00E61584" w:rsidRDefault="006C4168" w:rsidP="001C7287">
      <w:pPr>
        <w:jc w:val="both"/>
        <w:rPr>
          <w:rFonts w:ascii="Calibri" w:hAnsi="Calibri" w:cs="Arial"/>
        </w:rPr>
      </w:pPr>
    </w:p>
    <w:p w:rsidR="006C4168" w:rsidRPr="00E61584" w:rsidRDefault="006C4168" w:rsidP="001C7287">
      <w:pPr>
        <w:jc w:val="both"/>
        <w:rPr>
          <w:rFonts w:ascii="Calibri" w:hAnsi="Calibri" w:cs="Arial"/>
        </w:rPr>
      </w:pPr>
    </w:p>
    <w:p w:rsidR="006C4168" w:rsidRPr="00E61584" w:rsidRDefault="006C4168" w:rsidP="001C7287">
      <w:pPr>
        <w:jc w:val="both"/>
        <w:rPr>
          <w:rFonts w:ascii="Calibri" w:hAnsi="Calibri" w:cs="Arial"/>
        </w:rPr>
      </w:pPr>
    </w:p>
    <w:p w:rsidR="006C4168" w:rsidRPr="00E61584" w:rsidRDefault="006C4168" w:rsidP="001C7287">
      <w:pPr>
        <w:jc w:val="both"/>
        <w:rPr>
          <w:rFonts w:ascii="Calibri" w:hAnsi="Calibri" w:cs="Arial"/>
        </w:rPr>
      </w:pPr>
    </w:p>
    <w:p w:rsidR="006C4168" w:rsidRPr="00E61584" w:rsidRDefault="006C4168" w:rsidP="001C7287">
      <w:pPr>
        <w:jc w:val="both"/>
        <w:rPr>
          <w:rFonts w:ascii="Calibri" w:hAnsi="Calibri" w:cs="Arial"/>
        </w:rPr>
      </w:pPr>
    </w:p>
    <w:p w:rsidR="00200F00" w:rsidRPr="00E61584" w:rsidRDefault="00200F00">
      <w:pPr>
        <w:spacing w:after="160" w:line="259" w:lineRule="auto"/>
        <w:rPr>
          <w:rFonts w:ascii="Calibri" w:hAnsi="Calibri" w:cs="Arial"/>
          <w:b/>
        </w:rPr>
      </w:pPr>
      <w:r w:rsidRPr="00E61584">
        <w:rPr>
          <w:rFonts w:ascii="Calibri" w:hAnsi="Calibri" w:cs="Arial"/>
          <w:b/>
        </w:rPr>
        <w:br w:type="page"/>
      </w:r>
    </w:p>
    <w:p w:rsidR="005A3008" w:rsidRPr="00E61584" w:rsidRDefault="00470498" w:rsidP="001C7287">
      <w:pPr>
        <w:jc w:val="both"/>
        <w:rPr>
          <w:rFonts w:ascii="Calibri" w:hAnsi="Calibri" w:cs="Arial"/>
          <w:b/>
        </w:rPr>
      </w:pPr>
      <w:r w:rsidRPr="00E61584">
        <w:rPr>
          <w:rFonts w:ascii="Calibri" w:hAnsi="Calibri" w:cs="Arial"/>
          <w:b/>
        </w:rPr>
        <w:lastRenderedPageBreak/>
        <w:t>Appendix I: Institution’s Application Form:</w:t>
      </w:r>
    </w:p>
    <w:p w:rsidR="00470498" w:rsidRPr="00E61584" w:rsidRDefault="00470498" w:rsidP="001C7287">
      <w:pPr>
        <w:jc w:val="both"/>
        <w:rPr>
          <w:rFonts w:ascii="Calibri" w:hAnsi="Calibri" w:cs="Arial"/>
        </w:rPr>
      </w:pPr>
    </w:p>
    <w:p w:rsidR="005A3008" w:rsidRPr="00E61584" w:rsidRDefault="005A3008" w:rsidP="001C7287">
      <w:pPr>
        <w:jc w:val="both"/>
        <w:rPr>
          <w:rFonts w:ascii="Calibri" w:hAnsi="Calibri" w:cs="Arial"/>
        </w:rPr>
      </w:pPr>
    </w:p>
    <w:p w:rsidR="00470498" w:rsidRPr="00E61584" w:rsidRDefault="00470498" w:rsidP="001C7287">
      <w:pPr>
        <w:jc w:val="center"/>
        <w:rPr>
          <w:rFonts w:ascii="Calibri" w:hAnsi="Calibri" w:cs="Arial"/>
          <w:b/>
          <w:sz w:val="28"/>
          <w:szCs w:val="28"/>
        </w:rPr>
      </w:pPr>
      <w:r w:rsidRPr="00E61584">
        <w:rPr>
          <w:rFonts w:ascii="Calibri" w:hAnsi="Calibri" w:cs="Arial"/>
          <w:b/>
          <w:sz w:val="28"/>
          <w:szCs w:val="28"/>
        </w:rPr>
        <w:t>THE UNITED REPUBLIC OF TANZANIA</w:t>
      </w:r>
    </w:p>
    <w:p w:rsidR="00470498" w:rsidRPr="00E61584" w:rsidRDefault="00470498" w:rsidP="001C7287">
      <w:pPr>
        <w:jc w:val="center"/>
        <w:rPr>
          <w:rFonts w:ascii="Calibri" w:hAnsi="Calibri" w:cs="Arial"/>
          <w:b/>
          <w:sz w:val="28"/>
          <w:szCs w:val="28"/>
        </w:rPr>
      </w:pPr>
      <w:r w:rsidRPr="00E61584">
        <w:rPr>
          <w:rFonts w:ascii="Calibri" w:hAnsi="Calibri" w:cs="Arial"/>
          <w:b/>
          <w:sz w:val="28"/>
          <w:szCs w:val="28"/>
        </w:rPr>
        <w:t>MINISTRY OF HEALTH AND SOCIAL WELFARE</w:t>
      </w:r>
    </w:p>
    <w:p w:rsidR="00200F00" w:rsidRPr="00E61584" w:rsidRDefault="00200F00" w:rsidP="001C7287">
      <w:pPr>
        <w:jc w:val="center"/>
        <w:rPr>
          <w:rFonts w:ascii="Calibri" w:hAnsi="Calibri" w:cs="Arial"/>
          <w:b/>
          <w:sz w:val="28"/>
          <w:szCs w:val="28"/>
        </w:rPr>
      </w:pPr>
    </w:p>
    <w:p w:rsidR="00200F00" w:rsidRPr="00E61584" w:rsidRDefault="00200F00" w:rsidP="001C7287">
      <w:pPr>
        <w:jc w:val="center"/>
        <w:rPr>
          <w:rFonts w:ascii="Calibri" w:hAnsi="Calibri" w:cs="Arial"/>
          <w:b/>
        </w:rPr>
      </w:pPr>
    </w:p>
    <w:p w:rsidR="00470498" w:rsidRPr="00E61584" w:rsidRDefault="00200F00" w:rsidP="001C7287">
      <w:pPr>
        <w:jc w:val="center"/>
        <w:rPr>
          <w:rFonts w:ascii="Calibri" w:hAnsi="Calibri" w:cs="Arial"/>
          <w:b/>
        </w:rPr>
      </w:pPr>
      <w:r w:rsidRPr="00E61584">
        <w:rPr>
          <w:rFonts w:ascii="Calibri" w:hAnsi="Calibri" w:cs="Arial"/>
          <w:b/>
          <w:noProof/>
        </w:rPr>
        <w:drawing>
          <wp:inline distT="0" distB="0" distL="0" distR="0" wp14:anchorId="57215EC5" wp14:editId="363D92E5">
            <wp:extent cx="1233578" cy="12055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3596" cy="1205582"/>
                    </a:xfrm>
                    <a:prstGeom prst="rect">
                      <a:avLst/>
                    </a:prstGeom>
                    <a:noFill/>
                  </pic:spPr>
                </pic:pic>
              </a:graphicData>
            </a:graphic>
          </wp:inline>
        </w:drawing>
      </w:r>
    </w:p>
    <w:p w:rsidR="00200F00" w:rsidRPr="00E61584" w:rsidRDefault="00200F00" w:rsidP="001C7287">
      <w:pPr>
        <w:jc w:val="center"/>
        <w:rPr>
          <w:rFonts w:ascii="Calibri" w:hAnsi="Calibri" w:cs="Arial"/>
          <w:b/>
        </w:rPr>
      </w:pPr>
    </w:p>
    <w:p w:rsidR="00470498" w:rsidRPr="00E61584" w:rsidRDefault="00470498" w:rsidP="001C7287">
      <w:pPr>
        <w:jc w:val="center"/>
        <w:rPr>
          <w:rFonts w:ascii="Calibri" w:hAnsi="Calibri" w:cs="Arial"/>
          <w:b/>
        </w:rPr>
      </w:pPr>
      <w:r w:rsidRPr="00E61584">
        <w:rPr>
          <w:rFonts w:ascii="Calibri" w:hAnsi="Calibri" w:cs="Arial"/>
          <w:b/>
        </w:rPr>
        <w:t>PHARMACY COUNCIL</w:t>
      </w:r>
    </w:p>
    <w:p w:rsidR="00470498" w:rsidRPr="00E61584" w:rsidRDefault="00470498" w:rsidP="001C7287">
      <w:pPr>
        <w:jc w:val="both"/>
        <w:rPr>
          <w:rFonts w:ascii="Calibri" w:hAnsi="Calibri" w:cs="Arial"/>
          <w:lang w:val="en-GB"/>
        </w:rPr>
      </w:pPr>
    </w:p>
    <w:p w:rsidR="00470498" w:rsidRPr="00E61584" w:rsidRDefault="00470498" w:rsidP="001C7287">
      <w:pPr>
        <w:jc w:val="both"/>
        <w:rPr>
          <w:rFonts w:ascii="Calibri" w:hAnsi="Calibri" w:cs="Arial"/>
          <w:lang w:val="en-GB"/>
        </w:rPr>
      </w:pPr>
      <w:r w:rsidRPr="00E61584">
        <w:rPr>
          <w:rFonts w:ascii="Calibri" w:hAnsi="Calibri" w:cs="Arial"/>
          <w:lang w:val="en-GB"/>
        </w:rPr>
        <w:t>The Registrar,</w:t>
      </w:r>
    </w:p>
    <w:p w:rsidR="00470498" w:rsidRPr="00E61584" w:rsidRDefault="00470498" w:rsidP="001C7287">
      <w:pPr>
        <w:jc w:val="both"/>
        <w:rPr>
          <w:rFonts w:ascii="Calibri" w:hAnsi="Calibri" w:cs="Arial"/>
          <w:lang w:val="en-GB"/>
        </w:rPr>
      </w:pPr>
      <w:r w:rsidRPr="00E61584">
        <w:rPr>
          <w:rFonts w:ascii="Calibri" w:hAnsi="Calibri" w:cs="Arial"/>
          <w:lang w:val="en-GB"/>
        </w:rPr>
        <w:t>Pharmacy Council,</w:t>
      </w:r>
    </w:p>
    <w:p w:rsidR="00470498" w:rsidRPr="00E61584" w:rsidRDefault="00470498" w:rsidP="001C7287">
      <w:pPr>
        <w:jc w:val="both"/>
        <w:rPr>
          <w:rFonts w:ascii="Calibri" w:hAnsi="Calibri" w:cs="Arial"/>
          <w:lang w:val="en-GB"/>
        </w:rPr>
      </w:pPr>
      <w:r w:rsidRPr="00E61584">
        <w:rPr>
          <w:rFonts w:ascii="Calibri" w:hAnsi="Calibri" w:cs="Arial"/>
          <w:lang w:val="en-GB"/>
        </w:rPr>
        <w:t>P.O Box 31818,</w:t>
      </w:r>
    </w:p>
    <w:p w:rsidR="00470498" w:rsidRPr="00E61584" w:rsidRDefault="00470498" w:rsidP="001C7287">
      <w:pPr>
        <w:jc w:val="both"/>
        <w:rPr>
          <w:rFonts w:ascii="Calibri" w:hAnsi="Calibri" w:cs="Arial"/>
          <w:b/>
          <w:lang w:val="en-GB"/>
        </w:rPr>
      </w:pPr>
      <w:r w:rsidRPr="00E61584">
        <w:rPr>
          <w:rFonts w:ascii="Calibri" w:hAnsi="Calibri" w:cs="Arial"/>
          <w:b/>
          <w:lang w:val="en-GB"/>
        </w:rPr>
        <w:t>Dar Es Salaam.</w:t>
      </w:r>
    </w:p>
    <w:p w:rsidR="00470498" w:rsidRPr="00E61584" w:rsidRDefault="00470498" w:rsidP="001C7287">
      <w:pPr>
        <w:jc w:val="both"/>
        <w:rPr>
          <w:rFonts w:ascii="Calibri" w:hAnsi="Calibri" w:cs="Arial"/>
          <w:b/>
          <w:lang w:val="en-GB"/>
        </w:rPr>
      </w:pPr>
    </w:p>
    <w:p w:rsidR="00470498" w:rsidRPr="00E61584" w:rsidRDefault="00470498" w:rsidP="001C7287">
      <w:pPr>
        <w:widowControl w:val="0"/>
        <w:pBdr>
          <w:top w:val="single" w:sz="6" w:space="5" w:color="FFFFFF"/>
          <w:left w:val="single" w:sz="6" w:space="0" w:color="FFFFFF"/>
          <w:bottom w:val="single" w:sz="6" w:space="0" w:color="FFFFFF"/>
          <w:right w:val="single" w:sz="6" w:space="0" w:color="FFFFFF"/>
        </w:pBdr>
        <w:tabs>
          <w:tab w:val="left" w:pos="720"/>
          <w:tab w:val="left" w:pos="1440"/>
        </w:tabs>
        <w:snapToGrid w:val="0"/>
        <w:spacing w:line="216" w:lineRule="auto"/>
        <w:jc w:val="both"/>
        <w:rPr>
          <w:rFonts w:ascii="Calibri" w:hAnsi="Calibri" w:cs="Arial"/>
        </w:rPr>
      </w:pPr>
    </w:p>
    <w:p w:rsidR="00470498" w:rsidRPr="00E61584" w:rsidRDefault="00200F00" w:rsidP="001C7287">
      <w:pPr>
        <w:spacing w:line="216" w:lineRule="auto"/>
        <w:jc w:val="both"/>
        <w:rPr>
          <w:rFonts w:ascii="Calibri" w:hAnsi="Calibri" w:cs="Arial"/>
          <w:b/>
        </w:rPr>
      </w:pPr>
      <w:r w:rsidRPr="00E61584">
        <w:rPr>
          <w:rFonts w:ascii="Calibri" w:hAnsi="Calibri" w:cs="Arial"/>
          <w:b/>
          <w:bCs/>
        </w:rPr>
        <w:t xml:space="preserve">APPLICATION FOR </w:t>
      </w:r>
      <w:r w:rsidR="00470498" w:rsidRPr="00E61584">
        <w:rPr>
          <w:rFonts w:ascii="Calibri" w:hAnsi="Calibri" w:cs="Arial"/>
          <w:b/>
          <w:bCs/>
        </w:rPr>
        <w:t>APPROVAL TO CONDUCT</w:t>
      </w:r>
      <w:r w:rsidRPr="00E61584">
        <w:rPr>
          <w:rFonts w:ascii="Calibri" w:hAnsi="Calibri" w:cs="Arial"/>
          <w:b/>
          <w:bCs/>
        </w:rPr>
        <w:t xml:space="preserve"> </w:t>
      </w:r>
      <w:r w:rsidR="00470498" w:rsidRPr="00E61584">
        <w:rPr>
          <w:rFonts w:ascii="Calibri" w:hAnsi="Calibri" w:cs="Arial"/>
          <w:b/>
          <w:bCs/>
        </w:rPr>
        <w:t>ADDO TRAINING</w:t>
      </w:r>
    </w:p>
    <w:p w:rsidR="00470498" w:rsidRPr="00E61584" w:rsidRDefault="00470498" w:rsidP="001C7287">
      <w:pPr>
        <w:spacing w:line="216" w:lineRule="auto"/>
        <w:ind w:left="360"/>
        <w:jc w:val="both"/>
        <w:rPr>
          <w:rFonts w:ascii="Calibri" w:hAnsi="Calibri" w:cs="Arial"/>
          <w:b/>
        </w:rPr>
      </w:pPr>
    </w:p>
    <w:p w:rsidR="00470498" w:rsidRPr="00E61584" w:rsidRDefault="00470498" w:rsidP="001C7287">
      <w:pPr>
        <w:spacing w:line="216" w:lineRule="auto"/>
        <w:jc w:val="both"/>
        <w:rPr>
          <w:rFonts w:ascii="Calibri" w:hAnsi="Calibri" w:cs="Arial"/>
        </w:rPr>
      </w:pPr>
      <w:r w:rsidRPr="00E61584">
        <w:rPr>
          <w:rFonts w:ascii="Calibri" w:hAnsi="Calibri" w:cs="Arial"/>
        </w:rPr>
        <w:t>I/We hereby declare that education and trainings that intended to be offered in relation to stated ADDO course will be carried out in accordance with conditions determined by the Council.</w:t>
      </w:r>
    </w:p>
    <w:p w:rsidR="00470498" w:rsidRPr="00E61584" w:rsidRDefault="00470498" w:rsidP="001C7287">
      <w:pPr>
        <w:spacing w:line="216" w:lineRule="auto"/>
        <w:ind w:left="555"/>
        <w:jc w:val="both"/>
        <w:rPr>
          <w:rFonts w:ascii="Calibri" w:hAnsi="Calibri" w:cs="Arial"/>
        </w:rPr>
      </w:pPr>
    </w:p>
    <w:p w:rsidR="00470498" w:rsidRPr="00E61584" w:rsidRDefault="00470498" w:rsidP="001C7287">
      <w:pPr>
        <w:spacing w:line="216" w:lineRule="auto"/>
        <w:jc w:val="both"/>
        <w:rPr>
          <w:rFonts w:ascii="Calibri" w:hAnsi="Calibri" w:cs="Arial"/>
        </w:rPr>
      </w:pPr>
      <w:r w:rsidRPr="00E61584">
        <w:rPr>
          <w:rFonts w:ascii="Calibri" w:hAnsi="Calibri" w:cs="Arial"/>
        </w:rPr>
        <w:t>I/We hereby agree that any proposals or claims made in this application may be monitored at anytime.</w:t>
      </w:r>
    </w:p>
    <w:p w:rsidR="00470498" w:rsidRPr="00E61584" w:rsidRDefault="00470498" w:rsidP="001C7287">
      <w:pPr>
        <w:spacing w:line="216" w:lineRule="auto"/>
        <w:jc w:val="both"/>
        <w:rPr>
          <w:rFonts w:ascii="Calibri" w:hAnsi="Calibri" w:cs="Arial"/>
        </w:rPr>
      </w:pPr>
    </w:p>
    <w:p w:rsidR="00470498" w:rsidRPr="00E61584" w:rsidRDefault="00470498" w:rsidP="001C7287">
      <w:pPr>
        <w:spacing w:line="216" w:lineRule="auto"/>
        <w:jc w:val="both"/>
        <w:rPr>
          <w:rFonts w:ascii="Calibri" w:hAnsi="Calibri" w:cs="Arial"/>
          <w:b/>
          <w:bCs/>
        </w:rPr>
      </w:pPr>
      <w:r w:rsidRPr="00E61584">
        <w:rPr>
          <w:rFonts w:ascii="Calibri" w:hAnsi="Calibri" w:cs="Arial"/>
          <w:b/>
          <w:bCs/>
        </w:rPr>
        <w:t>SECTION  A. PARTICULARS OF THE APPLICANT</w:t>
      </w:r>
    </w:p>
    <w:p w:rsidR="00470498" w:rsidRPr="00E61584" w:rsidRDefault="00470498" w:rsidP="001C7287">
      <w:pPr>
        <w:spacing w:line="216" w:lineRule="auto"/>
        <w:jc w:val="both"/>
        <w:rPr>
          <w:rFonts w:ascii="Calibri" w:hAnsi="Calibri" w:cs="Arial"/>
        </w:rPr>
      </w:pPr>
    </w:p>
    <w:p w:rsidR="00470498" w:rsidRPr="00E61584" w:rsidRDefault="00470498" w:rsidP="001C7287">
      <w:pPr>
        <w:numPr>
          <w:ilvl w:val="0"/>
          <w:numId w:val="26"/>
        </w:numPr>
        <w:spacing w:line="216" w:lineRule="auto"/>
        <w:jc w:val="both"/>
        <w:rPr>
          <w:rFonts w:ascii="Calibri" w:hAnsi="Calibri" w:cs="Arial"/>
        </w:rPr>
      </w:pPr>
      <w:r w:rsidRPr="00E61584">
        <w:rPr>
          <w:rFonts w:ascii="Calibri" w:hAnsi="Calibri" w:cs="Arial"/>
          <w:bCs/>
        </w:rPr>
        <w:t>Name of prospective Health Training Institution</w:t>
      </w:r>
    </w:p>
    <w:p w:rsidR="00470498" w:rsidRPr="00E61584" w:rsidRDefault="00470498" w:rsidP="001C7287">
      <w:pPr>
        <w:spacing w:line="600" w:lineRule="auto"/>
        <w:ind w:left="555"/>
        <w:jc w:val="both"/>
        <w:rPr>
          <w:rFonts w:ascii="Calibri" w:hAnsi="Calibri" w:cs="Arial"/>
        </w:rPr>
      </w:pPr>
      <w:r w:rsidRPr="00E61584">
        <w:rPr>
          <w:rFonts w:ascii="Calibri" w:hAnsi="Calibri" w:cs="Arial"/>
        </w:rPr>
        <w:t>___________________________________</w:t>
      </w:r>
      <w:r w:rsidR="00200F00" w:rsidRPr="00E61584">
        <w:rPr>
          <w:rFonts w:ascii="Calibri" w:hAnsi="Calibri" w:cs="Arial"/>
        </w:rPr>
        <w:t>______________________________</w:t>
      </w:r>
    </w:p>
    <w:p w:rsidR="00470498" w:rsidRPr="00E61584" w:rsidRDefault="00470498" w:rsidP="001C7287">
      <w:pPr>
        <w:spacing w:line="360" w:lineRule="auto"/>
        <w:ind w:left="555"/>
        <w:jc w:val="both"/>
        <w:rPr>
          <w:rFonts w:ascii="Calibri" w:hAnsi="Calibri" w:cs="Arial"/>
        </w:rPr>
      </w:pPr>
      <w:r w:rsidRPr="00E61584">
        <w:rPr>
          <w:rFonts w:ascii="Calibri" w:hAnsi="Calibri" w:cs="Arial"/>
        </w:rPr>
        <w:t>___________________________________</w:t>
      </w:r>
      <w:r w:rsidR="00200F00" w:rsidRPr="00E61584">
        <w:rPr>
          <w:rFonts w:ascii="Calibri" w:hAnsi="Calibri" w:cs="Arial"/>
        </w:rPr>
        <w:t>______________________________</w:t>
      </w:r>
    </w:p>
    <w:p w:rsidR="00470498" w:rsidRPr="00E61584" w:rsidRDefault="00470498" w:rsidP="001C7287">
      <w:pPr>
        <w:spacing w:line="216" w:lineRule="auto"/>
        <w:ind w:left="555"/>
        <w:jc w:val="both"/>
        <w:rPr>
          <w:rFonts w:ascii="Calibri" w:hAnsi="Calibri" w:cs="Arial"/>
        </w:rPr>
      </w:pPr>
    </w:p>
    <w:p w:rsidR="00470498" w:rsidRPr="00E61584" w:rsidRDefault="00470498" w:rsidP="001C7287">
      <w:pPr>
        <w:spacing w:line="216" w:lineRule="auto"/>
        <w:ind w:left="555"/>
        <w:jc w:val="both"/>
        <w:rPr>
          <w:rFonts w:ascii="Calibri" w:hAnsi="Calibri" w:cs="Arial"/>
          <w:b/>
          <w:bCs/>
        </w:rPr>
      </w:pPr>
    </w:p>
    <w:p w:rsidR="00470498" w:rsidRPr="00E61584" w:rsidRDefault="00470498" w:rsidP="001C7287">
      <w:pPr>
        <w:numPr>
          <w:ilvl w:val="0"/>
          <w:numId w:val="26"/>
        </w:numPr>
        <w:spacing w:line="216" w:lineRule="auto"/>
        <w:jc w:val="both"/>
        <w:rPr>
          <w:rFonts w:ascii="Calibri" w:hAnsi="Calibri" w:cs="Arial"/>
          <w:bCs/>
        </w:rPr>
      </w:pPr>
      <w:r w:rsidRPr="00E61584">
        <w:rPr>
          <w:rFonts w:ascii="Calibri" w:hAnsi="Calibri" w:cs="Arial"/>
          <w:bCs/>
        </w:rPr>
        <w:t>Postal address:</w:t>
      </w:r>
    </w:p>
    <w:p w:rsidR="00470498" w:rsidRPr="00E61584" w:rsidRDefault="00470498" w:rsidP="001C7287">
      <w:pPr>
        <w:spacing w:line="216" w:lineRule="auto"/>
        <w:jc w:val="both"/>
        <w:rPr>
          <w:rFonts w:ascii="Calibri" w:hAnsi="Calibri" w:cs="Arial"/>
        </w:rPr>
      </w:pPr>
    </w:p>
    <w:p w:rsidR="00200F00" w:rsidRPr="00E61584" w:rsidRDefault="00470498" w:rsidP="00200F00">
      <w:pPr>
        <w:spacing w:line="216" w:lineRule="auto"/>
        <w:ind w:left="555"/>
        <w:jc w:val="both"/>
        <w:rPr>
          <w:rFonts w:ascii="Calibri" w:hAnsi="Calibri" w:cs="Arial"/>
        </w:rPr>
      </w:pPr>
      <w:r w:rsidRPr="00E61584">
        <w:rPr>
          <w:rFonts w:ascii="Calibri" w:hAnsi="Calibri" w:cs="Arial"/>
        </w:rPr>
        <w:t>__________________________________________</w:t>
      </w:r>
      <w:r w:rsidR="00200F00" w:rsidRPr="00E61584">
        <w:rPr>
          <w:rFonts w:ascii="Calibri" w:hAnsi="Calibri" w:cs="Arial"/>
        </w:rPr>
        <w:t>_______________________</w:t>
      </w:r>
    </w:p>
    <w:p w:rsidR="00470498" w:rsidRPr="00E61584" w:rsidRDefault="00470498" w:rsidP="00200F00">
      <w:pPr>
        <w:pBdr>
          <w:bottom w:val="single" w:sz="12" w:space="1" w:color="auto"/>
        </w:pBdr>
        <w:spacing w:line="216" w:lineRule="auto"/>
        <w:ind w:left="555"/>
        <w:jc w:val="both"/>
        <w:rPr>
          <w:rFonts w:ascii="Calibri" w:hAnsi="Calibri" w:cs="Arial"/>
        </w:rPr>
      </w:pPr>
      <w:r w:rsidRPr="00E61584">
        <w:rPr>
          <w:rFonts w:ascii="Calibri" w:hAnsi="Calibri" w:cs="Arial"/>
        </w:rPr>
        <w:tab/>
      </w:r>
    </w:p>
    <w:p w:rsidR="00200F00" w:rsidRPr="00E61584" w:rsidRDefault="00200F00" w:rsidP="00200F00">
      <w:pPr>
        <w:pBdr>
          <w:bottom w:val="single" w:sz="12" w:space="1" w:color="auto"/>
        </w:pBdr>
        <w:spacing w:line="216" w:lineRule="auto"/>
        <w:ind w:left="555"/>
        <w:jc w:val="both"/>
        <w:rPr>
          <w:rFonts w:ascii="Calibri" w:hAnsi="Calibri" w:cs="Arial"/>
        </w:rPr>
      </w:pPr>
    </w:p>
    <w:p w:rsidR="00200F00" w:rsidRPr="00E61584" w:rsidRDefault="00200F00" w:rsidP="00200F00">
      <w:pPr>
        <w:spacing w:line="216" w:lineRule="auto"/>
        <w:ind w:left="555"/>
        <w:jc w:val="both"/>
        <w:rPr>
          <w:rFonts w:ascii="Calibri" w:hAnsi="Calibri" w:cs="Arial"/>
        </w:rPr>
      </w:pPr>
    </w:p>
    <w:p w:rsidR="00200F00" w:rsidRPr="00E61584" w:rsidRDefault="00200F00" w:rsidP="00200F00">
      <w:pPr>
        <w:spacing w:line="216" w:lineRule="auto"/>
        <w:ind w:left="555"/>
        <w:jc w:val="both"/>
        <w:rPr>
          <w:rFonts w:ascii="Calibri" w:hAnsi="Calibri" w:cs="Arial"/>
        </w:rPr>
      </w:pPr>
    </w:p>
    <w:p w:rsidR="00470498" w:rsidRPr="00E61584" w:rsidRDefault="00470498" w:rsidP="001C7287">
      <w:pPr>
        <w:spacing w:line="216" w:lineRule="auto"/>
        <w:ind w:left="555"/>
        <w:jc w:val="both"/>
        <w:rPr>
          <w:rFonts w:ascii="Calibri" w:hAnsi="Calibri" w:cs="Arial"/>
          <w:b/>
          <w:bCs/>
        </w:rPr>
      </w:pPr>
    </w:p>
    <w:p w:rsidR="00470498" w:rsidRPr="00E61584" w:rsidRDefault="00470498" w:rsidP="001C7287">
      <w:pPr>
        <w:numPr>
          <w:ilvl w:val="0"/>
          <w:numId w:val="26"/>
        </w:numPr>
        <w:spacing w:line="216" w:lineRule="auto"/>
        <w:jc w:val="both"/>
        <w:rPr>
          <w:rFonts w:ascii="Calibri" w:hAnsi="Calibri" w:cs="Arial"/>
          <w:b/>
          <w:bCs/>
        </w:rPr>
      </w:pPr>
      <w:r w:rsidRPr="00E61584">
        <w:rPr>
          <w:rFonts w:ascii="Calibri" w:hAnsi="Calibri" w:cs="Arial"/>
          <w:bCs/>
        </w:rPr>
        <w:t>Physical address</w:t>
      </w:r>
      <w:r w:rsidRPr="00E61584">
        <w:rPr>
          <w:rFonts w:ascii="Calibri" w:hAnsi="Calibri" w:cs="Arial"/>
          <w:b/>
          <w:bCs/>
        </w:rPr>
        <w:t>:</w:t>
      </w:r>
    </w:p>
    <w:p w:rsidR="00470498" w:rsidRPr="00E61584" w:rsidRDefault="00470498" w:rsidP="001C7287">
      <w:pPr>
        <w:spacing w:line="216" w:lineRule="auto"/>
        <w:jc w:val="both"/>
        <w:rPr>
          <w:rFonts w:ascii="Calibri" w:hAnsi="Calibri" w:cs="Arial"/>
        </w:rPr>
      </w:pPr>
    </w:p>
    <w:p w:rsidR="00470498" w:rsidRPr="00E61584" w:rsidRDefault="00470498" w:rsidP="001C7287">
      <w:pPr>
        <w:spacing w:line="216" w:lineRule="auto"/>
        <w:ind w:left="555"/>
        <w:jc w:val="both"/>
        <w:rPr>
          <w:rFonts w:ascii="Calibri" w:hAnsi="Calibri" w:cs="Arial"/>
        </w:rPr>
      </w:pPr>
      <w:r w:rsidRPr="00E61584">
        <w:rPr>
          <w:rFonts w:ascii="Calibri" w:hAnsi="Calibri" w:cs="Arial"/>
        </w:rPr>
        <w:t>_________________________________</w:t>
      </w:r>
      <w:r w:rsidR="00200F00" w:rsidRPr="00E61584">
        <w:rPr>
          <w:rFonts w:ascii="Calibri" w:hAnsi="Calibri" w:cs="Arial"/>
        </w:rPr>
        <w:t>______________________________</w:t>
      </w:r>
      <w:r w:rsidRPr="00E61584">
        <w:rPr>
          <w:rFonts w:ascii="Calibri" w:hAnsi="Calibri" w:cs="Arial"/>
        </w:rPr>
        <w:t>__</w:t>
      </w:r>
    </w:p>
    <w:p w:rsidR="00470498" w:rsidRPr="00E61584" w:rsidRDefault="00470498" w:rsidP="001C7287">
      <w:pPr>
        <w:tabs>
          <w:tab w:val="left" w:pos="1980"/>
        </w:tabs>
        <w:spacing w:line="216" w:lineRule="auto"/>
        <w:ind w:left="555"/>
        <w:jc w:val="both"/>
        <w:rPr>
          <w:rFonts w:ascii="Calibri" w:hAnsi="Calibri" w:cs="Arial"/>
        </w:rPr>
      </w:pPr>
      <w:r w:rsidRPr="00E61584">
        <w:rPr>
          <w:rFonts w:ascii="Calibri" w:hAnsi="Calibri" w:cs="Arial"/>
        </w:rPr>
        <w:tab/>
      </w:r>
    </w:p>
    <w:p w:rsidR="00470498" w:rsidRPr="00E61584" w:rsidRDefault="00470498" w:rsidP="001C7287">
      <w:pPr>
        <w:spacing w:line="216" w:lineRule="auto"/>
        <w:ind w:left="555"/>
        <w:jc w:val="both"/>
        <w:rPr>
          <w:rFonts w:ascii="Calibri" w:hAnsi="Calibri" w:cs="Arial"/>
        </w:rPr>
      </w:pPr>
      <w:r w:rsidRPr="00E61584">
        <w:rPr>
          <w:rFonts w:ascii="Calibri" w:hAnsi="Calibri" w:cs="Arial"/>
        </w:rPr>
        <w:t>___________________________________</w:t>
      </w:r>
      <w:r w:rsidR="00200F00" w:rsidRPr="00E61584">
        <w:rPr>
          <w:rFonts w:ascii="Calibri" w:hAnsi="Calibri" w:cs="Arial"/>
        </w:rPr>
        <w:t>______________________________</w:t>
      </w:r>
    </w:p>
    <w:p w:rsidR="00470498" w:rsidRPr="00E61584" w:rsidRDefault="00470498" w:rsidP="001C7287">
      <w:pPr>
        <w:spacing w:line="216" w:lineRule="auto"/>
        <w:ind w:left="555"/>
        <w:jc w:val="both"/>
        <w:rPr>
          <w:rFonts w:ascii="Calibri" w:hAnsi="Calibri" w:cs="Arial"/>
        </w:rPr>
      </w:pPr>
    </w:p>
    <w:p w:rsidR="00470498" w:rsidRPr="00E61584" w:rsidRDefault="00470498" w:rsidP="001C7287">
      <w:pPr>
        <w:spacing w:line="216" w:lineRule="auto"/>
        <w:ind w:left="555"/>
        <w:jc w:val="both"/>
        <w:rPr>
          <w:rFonts w:ascii="Calibri" w:hAnsi="Calibri" w:cs="Arial"/>
        </w:rPr>
      </w:pPr>
    </w:p>
    <w:p w:rsidR="00470498" w:rsidRPr="00E61584" w:rsidRDefault="00470498" w:rsidP="00200F00">
      <w:pPr>
        <w:pStyle w:val="ListBullet"/>
        <w:rPr>
          <w:rFonts w:ascii="Calibri" w:hAnsi="Calibri"/>
        </w:rPr>
      </w:pPr>
      <w:r w:rsidRPr="00E61584">
        <w:rPr>
          <w:rFonts w:ascii="Calibri" w:hAnsi="Calibri"/>
        </w:rPr>
        <w:t>Website, Email, Phone, fax:</w:t>
      </w:r>
    </w:p>
    <w:p w:rsidR="00470498" w:rsidRPr="00E61584" w:rsidRDefault="00470498" w:rsidP="001C7287">
      <w:pPr>
        <w:spacing w:line="360" w:lineRule="auto"/>
        <w:ind w:left="555"/>
        <w:jc w:val="both"/>
        <w:rPr>
          <w:rFonts w:ascii="Calibri" w:hAnsi="Calibri" w:cs="Arial"/>
        </w:rPr>
      </w:pPr>
      <w:r w:rsidRPr="00E61584">
        <w:rPr>
          <w:rFonts w:ascii="Calibri" w:hAnsi="Calibri" w:cs="Arial"/>
        </w:rPr>
        <w:t>______________________________________________________________________________________________________</w:t>
      </w:r>
      <w:r w:rsidR="00200F00" w:rsidRPr="00E61584">
        <w:rPr>
          <w:rFonts w:ascii="Calibri" w:hAnsi="Calibri" w:cs="Arial"/>
        </w:rPr>
        <w:t>___________________________</w:t>
      </w:r>
    </w:p>
    <w:p w:rsidR="00470498" w:rsidRPr="00E61584" w:rsidRDefault="00470498" w:rsidP="001C7287">
      <w:pPr>
        <w:spacing w:line="216" w:lineRule="auto"/>
        <w:ind w:left="555"/>
        <w:jc w:val="both"/>
        <w:rPr>
          <w:rFonts w:ascii="Calibri" w:hAnsi="Calibri" w:cs="Arial"/>
        </w:rPr>
      </w:pPr>
    </w:p>
    <w:p w:rsidR="00470498" w:rsidRPr="00E61584" w:rsidRDefault="00470498" w:rsidP="001C7287">
      <w:pPr>
        <w:numPr>
          <w:ilvl w:val="0"/>
          <w:numId w:val="26"/>
        </w:numPr>
        <w:spacing w:line="216" w:lineRule="auto"/>
        <w:jc w:val="both"/>
        <w:rPr>
          <w:rFonts w:ascii="Calibri" w:hAnsi="Calibri" w:cs="Arial"/>
          <w:bCs/>
          <w:i/>
        </w:rPr>
      </w:pPr>
      <w:r w:rsidRPr="00E61584">
        <w:rPr>
          <w:rFonts w:ascii="Calibri" w:hAnsi="Calibri" w:cs="Arial"/>
          <w:bCs/>
        </w:rPr>
        <w:t>Responsible/contact person (</w:t>
      </w:r>
      <w:r w:rsidRPr="00E61584">
        <w:rPr>
          <w:rFonts w:ascii="Calibri" w:hAnsi="Calibri" w:cs="Arial"/>
          <w:bCs/>
          <w:i/>
        </w:rPr>
        <w:t>name, qualifications, title, phone etc.)</w:t>
      </w:r>
    </w:p>
    <w:p w:rsidR="00470498" w:rsidRPr="00E61584" w:rsidRDefault="00470498" w:rsidP="001C7287">
      <w:pPr>
        <w:spacing w:line="216" w:lineRule="auto"/>
        <w:jc w:val="both"/>
        <w:rPr>
          <w:rFonts w:ascii="Calibri" w:hAnsi="Calibri" w:cs="Arial"/>
          <w:i/>
        </w:rPr>
      </w:pPr>
    </w:p>
    <w:p w:rsidR="00470498" w:rsidRPr="00E61584" w:rsidRDefault="00470498" w:rsidP="001C7287">
      <w:pPr>
        <w:spacing w:line="216" w:lineRule="auto"/>
        <w:ind w:left="555"/>
        <w:jc w:val="both"/>
        <w:rPr>
          <w:rFonts w:ascii="Calibri" w:hAnsi="Calibri" w:cs="Arial"/>
        </w:rPr>
      </w:pPr>
      <w:r w:rsidRPr="00E61584">
        <w:rPr>
          <w:rFonts w:ascii="Calibri" w:hAnsi="Calibri" w:cs="Arial"/>
        </w:rPr>
        <w:t>___________________________________</w:t>
      </w:r>
      <w:r w:rsidR="00200F00" w:rsidRPr="00E61584">
        <w:rPr>
          <w:rFonts w:ascii="Calibri" w:hAnsi="Calibri" w:cs="Arial"/>
        </w:rPr>
        <w:t>______________________________</w:t>
      </w:r>
    </w:p>
    <w:p w:rsidR="00200F00" w:rsidRPr="00E61584" w:rsidRDefault="00200F00" w:rsidP="001C7287">
      <w:pPr>
        <w:spacing w:line="216" w:lineRule="auto"/>
        <w:ind w:left="555"/>
        <w:jc w:val="both"/>
        <w:rPr>
          <w:rFonts w:ascii="Calibri" w:hAnsi="Calibri" w:cs="Arial"/>
        </w:rPr>
      </w:pPr>
    </w:p>
    <w:p w:rsidR="00470498" w:rsidRPr="00E61584" w:rsidRDefault="00470498" w:rsidP="001C7287">
      <w:pPr>
        <w:pBdr>
          <w:bottom w:val="single" w:sz="12" w:space="1" w:color="auto"/>
        </w:pBdr>
        <w:tabs>
          <w:tab w:val="left" w:pos="1980"/>
        </w:tabs>
        <w:spacing w:line="216" w:lineRule="auto"/>
        <w:ind w:left="555"/>
        <w:jc w:val="both"/>
        <w:rPr>
          <w:rFonts w:ascii="Calibri" w:hAnsi="Calibri" w:cs="Arial"/>
        </w:rPr>
      </w:pPr>
      <w:r w:rsidRPr="00E61584">
        <w:rPr>
          <w:rFonts w:ascii="Calibri" w:hAnsi="Calibri" w:cs="Arial"/>
        </w:rPr>
        <w:tab/>
      </w:r>
    </w:p>
    <w:p w:rsidR="00470498" w:rsidRPr="00E61584" w:rsidRDefault="00470498" w:rsidP="001C7287">
      <w:pPr>
        <w:spacing w:line="216" w:lineRule="auto"/>
        <w:jc w:val="both"/>
        <w:rPr>
          <w:rFonts w:ascii="Calibri" w:hAnsi="Calibri" w:cs="Arial"/>
        </w:rPr>
      </w:pPr>
    </w:p>
    <w:p w:rsidR="00470498" w:rsidRPr="00E61584" w:rsidRDefault="00470498" w:rsidP="001C7287">
      <w:pPr>
        <w:numPr>
          <w:ilvl w:val="0"/>
          <w:numId w:val="26"/>
        </w:numPr>
        <w:spacing w:line="216" w:lineRule="auto"/>
        <w:jc w:val="both"/>
        <w:rPr>
          <w:rFonts w:ascii="Calibri" w:hAnsi="Calibri" w:cs="Arial"/>
        </w:rPr>
      </w:pPr>
      <w:r w:rsidRPr="00E61584">
        <w:rPr>
          <w:rFonts w:ascii="Calibri" w:hAnsi="Calibri" w:cs="Arial"/>
        </w:rPr>
        <w:t>Type of course(s) offered by the institution (</w:t>
      </w:r>
      <w:r w:rsidRPr="00E61584">
        <w:rPr>
          <w:rFonts w:ascii="Calibri" w:hAnsi="Calibri" w:cs="Arial"/>
          <w:i/>
        </w:rPr>
        <w:t>Please tick that applicable</w:t>
      </w:r>
      <w:r w:rsidRPr="00E61584">
        <w:rPr>
          <w:rFonts w:ascii="Calibri" w:hAnsi="Calibri" w:cs="Arial"/>
        </w:rPr>
        <w:t>)</w:t>
      </w:r>
    </w:p>
    <w:tbl>
      <w:tblPr>
        <w:tblpPr w:leftFromText="180" w:rightFromText="180" w:vertAnchor="text" w:tblpX="5437"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tblGrid>
      <w:tr w:rsidR="00470498" w:rsidRPr="00E61584" w:rsidTr="008A071D">
        <w:trPr>
          <w:trHeight w:val="180"/>
        </w:trPr>
        <w:tc>
          <w:tcPr>
            <w:tcW w:w="540" w:type="dxa"/>
          </w:tcPr>
          <w:p w:rsidR="00470498" w:rsidRPr="00E61584" w:rsidRDefault="00470498" w:rsidP="001C7287">
            <w:pPr>
              <w:spacing w:line="216" w:lineRule="auto"/>
              <w:jc w:val="both"/>
              <w:rPr>
                <w:rFonts w:ascii="Calibri" w:hAnsi="Calibri" w:cs="Arial"/>
              </w:rPr>
            </w:pPr>
          </w:p>
        </w:tc>
      </w:tr>
    </w:tbl>
    <w:p w:rsidR="00470498" w:rsidRPr="00E61584" w:rsidRDefault="00470498" w:rsidP="001C7287">
      <w:pPr>
        <w:spacing w:line="216" w:lineRule="auto"/>
        <w:jc w:val="both"/>
        <w:rPr>
          <w:rFonts w:ascii="Calibri" w:hAnsi="Calibri" w:cs="Arial"/>
        </w:rPr>
      </w:pPr>
    </w:p>
    <w:p w:rsidR="00470498" w:rsidRPr="00E61584" w:rsidRDefault="00470498" w:rsidP="001C7287">
      <w:pPr>
        <w:spacing w:line="216" w:lineRule="auto"/>
        <w:jc w:val="both"/>
        <w:rPr>
          <w:rFonts w:ascii="Calibri" w:hAnsi="Calibri" w:cs="Arial"/>
        </w:rPr>
      </w:pPr>
      <w:r w:rsidRPr="00E61584">
        <w:rPr>
          <w:rFonts w:ascii="Calibri" w:hAnsi="Calibri" w:cs="Arial"/>
        </w:rPr>
        <w:t xml:space="preserve">                  (i)  Pharmacy,                                     </w:t>
      </w:r>
    </w:p>
    <w:tbl>
      <w:tblPr>
        <w:tblpPr w:leftFromText="180" w:rightFromText="180" w:vertAnchor="text" w:tblpX="5437"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tblGrid>
      <w:tr w:rsidR="00470498" w:rsidRPr="00E61584" w:rsidTr="008A071D">
        <w:trPr>
          <w:trHeight w:val="173"/>
        </w:trPr>
        <w:tc>
          <w:tcPr>
            <w:tcW w:w="540" w:type="dxa"/>
          </w:tcPr>
          <w:p w:rsidR="00470498" w:rsidRPr="00E61584" w:rsidRDefault="00470498" w:rsidP="001C7287">
            <w:pPr>
              <w:spacing w:line="216" w:lineRule="auto"/>
              <w:jc w:val="both"/>
              <w:rPr>
                <w:rFonts w:ascii="Calibri" w:hAnsi="Calibri" w:cs="Arial"/>
              </w:rPr>
            </w:pPr>
          </w:p>
        </w:tc>
      </w:tr>
    </w:tbl>
    <w:p w:rsidR="00470498" w:rsidRPr="00E61584" w:rsidRDefault="00470498" w:rsidP="001C7287">
      <w:pPr>
        <w:spacing w:line="216" w:lineRule="auto"/>
        <w:jc w:val="both"/>
        <w:rPr>
          <w:rFonts w:ascii="Calibri" w:hAnsi="Calibri" w:cs="Arial"/>
        </w:rPr>
      </w:pPr>
    </w:p>
    <w:p w:rsidR="00470498" w:rsidRPr="00E61584" w:rsidRDefault="00470498" w:rsidP="001C7287">
      <w:pPr>
        <w:jc w:val="both"/>
        <w:rPr>
          <w:rFonts w:ascii="Calibri" w:hAnsi="Calibri" w:cs="Arial"/>
        </w:rPr>
      </w:pPr>
      <w:r w:rsidRPr="00E61584">
        <w:rPr>
          <w:rFonts w:ascii="Calibri" w:hAnsi="Calibri" w:cs="Arial"/>
        </w:rPr>
        <w:t xml:space="preserve">                  (ii) Nursing,</w:t>
      </w:r>
    </w:p>
    <w:tbl>
      <w:tblPr>
        <w:tblpPr w:leftFromText="180" w:rightFromText="180" w:vertAnchor="text" w:tblpX="540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tblGrid>
      <w:tr w:rsidR="00470498" w:rsidRPr="00E61584" w:rsidTr="008A071D">
        <w:trPr>
          <w:trHeight w:val="173"/>
        </w:trPr>
        <w:tc>
          <w:tcPr>
            <w:tcW w:w="540" w:type="dxa"/>
          </w:tcPr>
          <w:p w:rsidR="00470498" w:rsidRPr="00E61584" w:rsidRDefault="00470498" w:rsidP="001C7287">
            <w:pPr>
              <w:spacing w:line="216" w:lineRule="auto"/>
              <w:jc w:val="both"/>
              <w:rPr>
                <w:rFonts w:ascii="Calibri" w:hAnsi="Calibri" w:cs="Arial"/>
              </w:rPr>
            </w:pPr>
          </w:p>
        </w:tc>
      </w:tr>
    </w:tbl>
    <w:p w:rsidR="00470498" w:rsidRPr="00E61584" w:rsidRDefault="00470498" w:rsidP="001C7287">
      <w:pPr>
        <w:spacing w:line="216" w:lineRule="auto"/>
        <w:jc w:val="both"/>
        <w:rPr>
          <w:rFonts w:ascii="Calibri" w:hAnsi="Calibri" w:cs="Arial"/>
        </w:rPr>
      </w:pPr>
    </w:p>
    <w:p w:rsidR="00470498" w:rsidRPr="00E61584" w:rsidRDefault="00470498" w:rsidP="001C7287">
      <w:pPr>
        <w:spacing w:line="216" w:lineRule="auto"/>
        <w:jc w:val="both"/>
        <w:rPr>
          <w:rFonts w:ascii="Calibri" w:hAnsi="Calibri" w:cs="Arial"/>
        </w:rPr>
      </w:pPr>
      <w:r w:rsidRPr="00E61584">
        <w:rPr>
          <w:rFonts w:ascii="Calibri" w:hAnsi="Calibri" w:cs="Arial"/>
        </w:rPr>
        <w:t xml:space="preserve">                  (iii) Medicine,                 </w:t>
      </w:r>
    </w:p>
    <w:p w:rsidR="00470498" w:rsidRPr="00E61584" w:rsidRDefault="00470498" w:rsidP="001C7287">
      <w:pPr>
        <w:spacing w:line="216" w:lineRule="auto"/>
        <w:jc w:val="both"/>
        <w:rPr>
          <w:rFonts w:ascii="Calibri" w:hAnsi="Calibri" w:cs="Arial"/>
        </w:rPr>
      </w:pPr>
    </w:p>
    <w:p w:rsidR="00470498" w:rsidRPr="00E61584" w:rsidRDefault="00470498" w:rsidP="001C7287">
      <w:pPr>
        <w:spacing w:line="216" w:lineRule="auto"/>
        <w:jc w:val="both"/>
        <w:rPr>
          <w:rFonts w:ascii="Calibri" w:hAnsi="Calibri" w:cs="Arial"/>
        </w:rPr>
      </w:pPr>
      <w:r w:rsidRPr="00E61584">
        <w:rPr>
          <w:rFonts w:ascii="Calibri" w:hAnsi="Calibri" w:cs="Arial"/>
        </w:rPr>
        <w:t>(iv) Others, please specify    __________________</w:t>
      </w:r>
    </w:p>
    <w:p w:rsidR="00470498" w:rsidRPr="00E61584" w:rsidRDefault="00470498" w:rsidP="001C7287">
      <w:pPr>
        <w:spacing w:line="216" w:lineRule="auto"/>
        <w:jc w:val="both"/>
        <w:rPr>
          <w:rFonts w:ascii="Calibri" w:hAnsi="Calibri" w:cs="Arial"/>
          <w:b/>
          <w:bCs/>
        </w:rPr>
      </w:pPr>
    </w:p>
    <w:p w:rsidR="00470498" w:rsidRPr="00E61584" w:rsidRDefault="00470498" w:rsidP="001C7287">
      <w:pPr>
        <w:spacing w:line="216" w:lineRule="auto"/>
        <w:jc w:val="both"/>
        <w:rPr>
          <w:rFonts w:ascii="Calibri" w:hAnsi="Calibri" w:cs="Arial"/>
          <w:b/>
          <w:bCs/>
        </w:rPr>
      </w:pPr>
    </w:p>
    <w:p w:rsidR="00470498" w:rsidRPr="00E61584" w:rsidRDefault="00470498" w:rsidP="001C7287">
      <w:pPr>
        <w:spacing w:line="216" w:lineRule="auto"/>
        <w:jc w:val="both"/>
        <w:rPr>
          <w:rFonts w:ascii="Calibri" w:hAnsi="Calibri" w:cs="Arial"/>
          <w:b/>
          <w:bCs/>
        </w:rPr>
      </w:pPr>
      <w:r w:rsidRPr="00E61584">
        <w:rPr>
          <w:rFonts w:ascii="Calibri" w:hAnsi="Calibri" w:cs="Arial"/>
          <w:b/>
          <w:bCs/>
        </w:rPr>
        <w:t xml:space="preserve">SECTION B: SUPPORTING DOCUMMENTS </w:t>
      </w:r>
    </w:p>
    <w:p w:rsidR="00470498" w:rsidRPr="00E61584" w:rsidRDefault="00470498" w:rsidP="001C7287">
      <w:pPr>
        <w:spacing w:line="216" w:lineRule="auto"/>
        <w:jc w:val="both"/>
        <w:rPr>
          <w:rFonts w:ascii="Calibri" w:hAnsi="Calibri" w:cs="Arial"/>
        </w:rPr>
      </w:pPr>
    </w:p>
    <w:p w:rsidR="00470498" w:rsidRPr="00E61584" w:rsidRDefault="00470498" w:rsidP="001C7287">
      <w:pPr>
        <w:numPr>
          <w:ilvl w:val="0"/>
          <w:numId w:val="26"/>
        </w:numPr>
        <w:spacing w:line="216" w:lineRule="auto"/>
        <w:jc w:val="both"/>
        <w:rPr>
          <w:rFonts w:ascii="Calibri" w:hAnsi="Calibri" w:cs="Arial"/>
        </w:rPr>
      </w:pPr>
      <w:r w:rsidRPr="00E61584">
        <w:rPr>
          <w:rFonts w:ascii="Calibri" w:hAnsi="Calibri" w:cs="Arial"/>
        </w:rPr>
        <w:t xml:space="preserve">Is the institution recorded/registered/accredited with the National Council for Technical Educations (NACTE) or Tanzania Commission of Universities (TCU)? </w:t>
      </w:r>
      <w:r w:rsidRPr="00E61584">
        <w:rPr>
          <w:rFonts w:ascii="Calibri" w:hAnsi="Calibri" w:cs="Arial"/>
          <w:i/>
        </w:rPr>
        <w:t>(Please tick)</w:t>
      </w:r>
    </w:p>
    <w:p w:rsidR="00470498" w:rsidRPr="00E61584" w:rsidRDefault="00AD6142" w:rsidP="001C7287">
      <w:pPr>
        <w:spacing w:line="216" w:lineRule="auto"/>
        <w:ind w:left="555"/>
        <w:jc w:val="both"/>
        <w:rPr>
          <w:rFonts w:ascii="Calibri" w:hAnsi="Calibri" w:cs="Arial"/>
        </w:rPr>
      </w:pPr>
      <w:r>
        <w:rPr>
          <w:rFonts w:ascii="Calibri" w:hAnsi="Calibri" w:cs="Arial"/>
          <w:noProof/>
        </w:rPr>
        <w:pict>
          <v:rect id="Rectangle 3" o:spid="_x0000_s1026" style="position:absolute;left:0;text-align:left;margin-left:45pt;margin-top:6.2pt;width:36pt;height:18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"/>
        </w:pict>
      </w:r>
      <w:r>
        <w:rPr>
          <w:rFonts w:ascii="Calibri" w:hAnsi="Calibri" w:cs="Arial"/>
          <w:noProof/>
        </w:rPr>
        <w:pict>
          <v:rect id="Rectangle 4" o:spid="_x0000_s1029" style="position:absolute;left:0;text-align:left;margin-left:135pt;margin-top:6.2pt;width:36pt;height:18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"/>
        </w:pict>
      </w:r>
    </w:p>
    <w:p w:rsidR="00470498" w:rsidRPr="00E61584" w:rsidRDefault="00470498" w:rsidP="001C7287">
      <w:pPr>
        <w:spacing w:line="216" w:lineRule="auto"/>
        <w:jc w:val="both"/>
        <w:rPr>
          <w:rFonts w:ascii="Calibri" w:hAnsi="Calibri" w:cs="Arial"/>
        </w:rPr>
      </w:pPr>
      <w:r w:rsidRPr="00E61584">
        <w:rPr>
          <w:rFonts w:ascii="Calibri" w:hAnsi="Calibri" w:cs="Arial"/>
        </w:rPr>
        <w:t xml:space="preserve">                       Yes                    No</w:t>
      </w:r>
    </w:p>
    <w:p w:rsidR="00470498" w:rsidRPr="00E61584" w:rsidRDefault="00470498" w:rsidP="001C7287">
      <w:pPr>
        <w:spacing w:line="216" w:lineRule="auto"/>
        <w:jc w:val="both"/>
        <w:rPr>
          <w:rFonts w:ascii="Calibri" w:hAnsi="Calibri" w:cs="Arial"/>
        </w:rPr>
      </w:pPr>
    </w:p>
    <w:p w:rsidR="00470498" w:rsidRPr="00E61584" w:rsidRDefault="00470498" w:rsidP="001C7287">
      <w:pPr>
        <w:spacing w:line="216" w:lineRule="auto"/>
        <w:jc w:val="both"/>
        <w:rPr>
          <w:rFonts w:ascii="Calibri" w:hAnsi="Calibri" w:cs="Arial"/>
        </w:rPr>
      </w:pPr>
      <w:r w:rsidRPr="00E61584">
        <w:rPr>
          <w:rFonts w:ascii="Calibri" w:hAnsi="Calibri" w:cs="Arial"/>
        </w:rPr>
        <w:t xml:space="preserve">     If </w:t>
      </w:r>
      <w:r w:rsidRPr="00E61584">
        <w:rPr>
          <w:rFonts w:ascii="Calibri" w:hAnsi="Calibri" w:cs="Arial"/>
          <w:b/>
        </w:rPr>
        <w:t>yes,</w:t>
      </w:r>
      <w:r w:rsidRPr="00E61584">
        <w:rPr>
          <w:rFonts w:ascii="Calibri" w:hAnsi="Calibri" w:cs="Arial"/>
        </w:rPr>
        <w:t xml:space="preserve"> please supply the evidence</w:t>
      </w:r>
    </w:p>
    <w:p w:rsidR="00470498" w:rsidRPr="00E61584" w:rsidRDefault="00470498" w:rsidP="001C7287">
      <w:pPr>
        <w:spacing w:line="216" w:lineRule="auto"/>
        <w:jc w:val="both"/>
        <w:rPr>
          <w:rFonts w:ascii="Calibri" w:hAnsi="Calibri" w:cs="Arial"/>
        </w:rPr>
      </w:pPr>
    </w:p>
    <w:p w:rsidR="00470498" w:rsidRPr="00E61584" w:rsidRDefault="00470498" w:rsidP="001C7287">
      <w:pPr>
        <w:numPr>
          <w:ilvl w:val="0"/>
          <w:numId w:val="26"/>
        </w:numPr>
        <w:spacing w:line="216" w:lineRule="auto"/>
        <w:jc w:val="both"/>
        <w:rPr>
          <w:rFonts w:ascii="Calibri" w:hAnsi="Calibri" w:cs="Arial"/>
        </w:rPr>
      </w:pPr>
      <w:r w:rsidRPr="00E61584">
        <w:rPr>
          <w:rFonts w:ascii="Calibri" w:hAnsi="Calibri" w:cs="Arial"/>
        </w:rPr>
        <w:t>Please provide the Council with the;</w:t>
      </w:r>
    </w:p>
    <w:p w:rsidR="00470498" w:rsidRPr="00E61584" w:rsidRDefault="00470498" w:rsidP="001C7287">
      <w:pPr>
        <w:numPr>
          <w:ilvl w:val="3"/>
          <w:numId w:val="26"/>
        </w:numPr>
        <w:spacing w:line="216" w:lineRule="auto"/>
        <w:jc w:val="both"/>
        <w:rPr>
          <w:rFonts w:ascii="Calibri" w:hAnsi="Calibri" w:cs="Arial"/>
        </w:rPr>
      </w:pPr>
      <w:r w:rsidRPr="00E61584">
        <w:rPr>
          <w:rFonts w:ascii="Calibri" w:hAnsi="Calibri" w:cs="Arial"/>
        </w:rPr>
        <w:t>List of full time lecturers/teachers with their respective qualifications and experience</w:t>
      </w:r>
    </w:p>
    <w:p w:rsidR="00470498" w:rsidRPr="00E61584" w:rsidRDefault="00470498" w:rsidP="001C7287">
      <w:pPr>
        <w:numPr>
          <w:ilvl w:val="3"/>
          <w:numId w:val="26"/>
        </w:numPr>
        <w:spacing w:line="216" w:lineRule="auto"/>
        <w:jc w:val="both"/>
        <w:rPr>
          <w:rFonts w:ascii="Calibri" w:hAnsi="Calibri" w:cs="Arial"/>
        </w:rPr>
      </w:pPr>
      <w:r w:rsidRPr="00E61584">
        <w:rPr>
          <w:rFonts w:ascii="Calibri" w:hAnsi="Calibri" w:cs="Arial"/>
        </w:rPr>
        <w:t>List of part time lecturers/teachers with their respective qualifications and experience,</w:t>
      </w:r>
    </w:p>
    <w:p w:rsidR="00470498" w:rsidRPr="00E61584" w:rsidRDefault="00470498" w:rsidP="001C7287">
      <w:pPr>
        <w:numPr>
          <w:ilvl w:val="3"/>
          <w:numId w:val="26"/>
        </w:numPr>
        <w:spacing w:line="216" w:lineRule="auto"/>
        <w:jc w:val="both"/>
        <w:rPr>
          <w:rFonts w:ascii="Calibri" w:hAnsi="Calibri" w:cs="Arial"/>
        </w:rPr>
      </w:pPr>
      <w:r w:rsidRPr="00E61584">
        <w:rPr>
          <w:rFonts w:ascii="Calibri" w:hAnsi="Calibri" w:cs="Arial"/>
        </w:rPr>
        <w:lastRenderedPageBreak/>
        <w:t xml:space="preserve">Proof of Lecturers/Teachers that have attended ADDO TOT training </w:t>
      </w:r>
    </w:p>
    <w:p w:rsidR="00470498" w:rsidRPr="00E61584" w:rsidRDefault="00EB10DF" w:rsidP="001C7287">
      <w:pPr>
        <w:numPr>
          <w:ilvl w:val="3"/>
          <w:numId w:val="26"/>
        </w:numPr>
        <w:spacing w:line="216" w:lineRule="auto"/>
        <w:jc w:val="both"/>
        <w:rPr>
          <w:rFonts w:ascii="Calibri" w:hAnsi="Calibri" w:cs="Arial"/>
        </w:rPr>
      </w:pPr>
      <w:r>
        <w:rPr>
          <w:rFonts w:ascii="Calibri" w:hAnsi="Calibri" w:cs="Arial"/>
        </w:rPr>
        <w:t xml:space="preserve">Contracts/agreements </w:t>
      </w:r>
      <w:r w:rsidR="00470498" w:rsidRPr="00E61584">
        <w:rPr>
          <w:rFonts w:ascii="Calibri" w:hAnsi="Calibri" w:cs="Arial"/>
        </w:rPr>
        <w:t>for hired teachers from other institutions</w:t>
      </w:r>
    </w:p>
    <w:p w:rsidR="00470498" w:rsidRPr="00E61584" w:rsidRDefault="00470498" w:rsidP="001C7287">
      <w:pPr>
        <w:numPr>
          <w:ilvl w:val="3"/>
          <w:numId w:val="26"/>
        </w:numPr>
        <w:spacing w:line="216" w:lineRule="auto"/>
        <w:jc w:val="both"/>
        <w:rPr>
          <w:rFonts w:ascii="Calibri" w:hAnsi="Calibri" w:cs="Arial"/>
          <w:i/>
        </w:rPr>
      </w:pPr>
      <w:r w:rsidRPr="00E61584">
        <w:rPr>
          <w:rFonts w:ascii="Calibri" w:hAnsi="Calibri" w:cs="Arial"/>
        </w:rPr>
        <w:t>List of teaching equipment(s)/aids av</w:t>
      </w:r>
      <w:r w:rsidR="00EB10DF">
        <w:rPr>
          <w:rFonts w:ascii="Calibri" w:hAnsi="Calibri" w:cs="Arial"/>
        </w:rPr>
        <w:t xml:space="preserve">ailable (flip chart stands, </w:t>
      </w:r>
      <w:r w:rsidRPr="00E61584">
        <w:rPr>
          <w:rFonts w:ascii="Calibri" w:hAnsi="Calibri" w:cs="Arial"/>
        </w:rPr>
        <w:t>projector, blackboard)</w:t>
      </w:r>
    </w:p>
    <w:p w:rsidR="00470498" w:rsidRPr="00E61584" w:rsidRDefault="00470498" w:rsidP="001C7287">
      <w:pPr>
        <w:spacing w:line="216" w:lineRule="auto"/>
        <w:jc w:val="both"/>
        <w:rPr>
          <w:rFonts w:ascii="Calibri" w:hAnsi="Calibri" w:cs="Arial"/>
          <w:i/>
        </w:rPr>
      </w:pPr>
    </w:p>
    <w:p w:rsidR="00470498" w:rsidRPr="00E61584" w:rsidRDefault="00470498" w:rsidP="001C7287">
      <w:pPr>
        <w:spacing w:line="216" w:lineRule="auto"/>
        <w:ind w:left="555"/>
        <w:jc w:val="both"/>
        <w:rPr>
          <w:rFonts w:ascii="Calibri" w:hAnsi="Calibri" w:cs="Arial"/>
          <w:i/>
        </w:rPr>
      </w:pPr>
    </w:p>
    <w:p w:rsidR="00470498" w:rsidRPr="00E61584" w:rsidRDefault="00470498" w:rsidP="001C7287">
      <w:pPr>
        <w:spacing w:line="216" w:lineRule="auto"/>
        <w:jc w:val="both"/>
        <w:rPr>
          <w:rFonts w:ascii="Calibri" w:hAnsi="Calibri" w:cs="Arial"/>
        </w:rPr>
      </w:pPr>
      <w:r w:rsidRPr="00E61584">
        <w:rPr>
          <w:rFonts w:ascii="Calibri" w:hAnsi="Calibri" w:cs="Arial"/>
        </w:rPr>
        <w:t xml:space="preserve">8.  Please give the number and capacity of classes available for ADDO training </w:t>
      </w:r>
    </w:p>
    <w:p w:rsidR="00200F00" w:rsidRPr="00E61584" w:rsidRDefault="00200F00" w:rsidP="001C7287">
      <w:pPr>
        <w:spacing w:line="216" w:lineRule="auto"/>
        <w:jc w:val="both"/>
        <w:rPr>
          <w:rFonts w:ascii="Calibri" w:hAnsi="Calibri" w:cs="Arial"/>
        </w:rPr>
      </w:pPr>
    </w:p>
    <w:p w:rsidR="00200F00" w:rsidRPr="00E61584" w:rsidRDefault="00200F00" w:rsidP="001C7287">
      <w:pPr>
        <w:spacing w:line="216" w:lineRule="auto"/>
        <w:jc w:val="both"/>
        <w:rPr>
          <w:rFonts w:ascii="Calibri" w:hAnsi="Calibri" w:cs="Arial"/>
        </w:rPr>
      </w:pPr>
      <w:r w:rsidRPr="00E61584">
        <w:rPr>
          <w:rFonts w:ascii="Calibri" w:hAnsi="Calibri" w:cs="Arial"/>
        </w:rPr>
        <w:t>_______________________________________________________________</w:t>
      </w:r>
    </w:p>
    <w:p w:rsidR="00470498" w:rsidRPr="00E61584" w:rsidRDefault="00470498" w:rsidP="001C7287">
      <w:pPr>
        <w:spacing w:line="216" w:lineRule="auto"/>
        <w:jc w:val="both"/>
        <w:rPr>
          <w:rFonts w:ascii="Calibri" w:hAnsi="Calibri" w:cs="Arial"/>
        </w:rPr>
      </w:pPr>
    </w:p>
    <w:p w:rsidR="00470498" w:rsidRPr="00E61584" w:rsidRDefault="00470498" w:rsidP="001C7287">
      <w:pPr>
        <w:spacing w:line="216" w:lineRule="auto"/>
        <w:jc w:val="both"/>
        <w:rPr>
          <w:rFonts w:ascii="Calibri" w:hAnsi="Calibri" w:cs="Arial"/>
        </w:rPr>
      </w:pPr>
    </w:p>
    <w:p w:rsidR="00470498" w:rsidRPr="00E61584" w:rsidRDefault="00470498" w:rsidP="001C7287">
      <w:pPr>
        <w:spacing w:line="216" w:lineRule="auto"/>
        <w:jc w:val="both"/>
        <w:rPr>
          <w:rFonts w:ascii="Calibri" w:hAnsi="Calibri" w:cs="Arial"/>
          <w:b/>
          <w:bCs/>
        </w:rPr>
      </w:pPr>
      <w:r w:rsidRPr="00E61584">
        <w:rPr>
          <w:rFonts w:ascii="Calibri" w:hAnsi="Calibri" w:cs="Arial"/>
          <w:b/>
          <w:bCs/>
        </w:rPr>
        <w:t>SECTION C: APPLICABLE FEES</w:t>
      </w:r>
    </w:p>
    <w:p w:rsidR="00470498" w:rsidRPr="00E61584" w:rsidRDefault="00470498" w:rsidP="001C7287">
      <w:pPr>
        <w:spacing w:line="216" w:lineRule="auto"/>
        <w:jc w:val="both"/>
        <w:rPr>
          <w:rFonts w:ascii="Calibri" w:hAnsi="Calibri" w:cs="Arial"/>
          <w:b/>
          <w:bCs/>
        </w:rPr>
      </w:pPr>
    </w:p>
    <w:p w:rsidR="00470498" w:rsidRPr="00E61584" w:rsidRDefault="00470498" w:rsidP="00200F00">
      <w:pPr>
        <w:pStyle w:val="ListBullet"/>
        <w:numPr>
          <w:ilvl w:val="0"/>
          <w:numId w:val="0"/>
        </w:numPr>
        <w:ind w:left="555"/>
        <w:jc w:val="both"/>
        <w:rPr>
          <w:rFonts w:ascii="Calibri" w:hAnsi="Calibri" w:cs="Arial"/>
        </w:rPr>
      </w:pPr>
      <w:r w:rsidRPr="00E61584">
        <w:rPr>
          <w:rFonts w:ascii="Calibri" w:hAnsi="Calibri" w:cs="Arial"/>
          <w:b w:val="0"/>
        </w:rPr>
        <w:t xml:space="preserve">The institution will charge Tsh…………………………………. </w:t>
      </w:r>
      <w:r w:rsidR="00200F00" w:rsidRPr="00E61584">
        <w:rPr>
          <w:rFonts w:ascii="Calibri" w:hAnsi="Calibri" w:cs="Arial"/>
          <w:b w:val="0"/>
        </w:rPr>
        <w:t xml:space="preserve">per person </w:t>
      </w:r>
      <w:r w:rsidRPr="00E61584">
        <w:rPr>
          <w:rFonts w:ascii="Calibri" w:hAnsi="Calibri" w:cs="Arial"/>
          <w:b w:val="0"/>
        </w:rPr>
        <w:t xml:space="preserve">for potential ADDO dispensers </w:t>
      </w:r>
      <w:r w:rsidR="00200F00" w:rsidRPr="00E61584">
        <w:rPr>
          <w:rFonts w:ascii="Calibri" w:hAnsi="Calibri" w:cs="Arial"/>
          <w:b w:val="0"/>
        </w:rPr>
        <w:t xml:space="preserve">training </w:t>
      </w:r>
      <w:r w:rsidRPr="00E61584">
        <w:rPr>
          <w:rFonts w:ascii="Calibri" w:hAnsi="Calibri" w:cs="Arial"/>
          <w:b w:val="0"/>
        </w:rPr>
        <w:t>and Tsh…………………………….. for potential ADDO owners</w:t>
      </w:r>
      <w:r w:rsidR="00200F00" w:rsidRPr="00E61584">
        <w:rPr>
          <w:rFonts w:ascii="Calibri" w:hAnsi="Calibri" w:cs="Arial"/>
          <w:b w:val="0"/>
        </w:rPr>
        <w:t xml:space="preserve"> training</w:t>
      </w:r>
      <w:r w:rsidRPr="00E61584">
        <w:rPr>
          <w:rFonts w:ascii="Calibri" w:hAnsi="Calibri" w:cs="Arial"/>
          <w:b w:val="0"/>
        </w:rPr>
        <w:t>. The costs include training manuals, dispensing coat, certification, PC interviews and supervision.</w:t>
      </w:r>
    </w:p>
    <w:p w:rsidR="00200F00" w:rsidRPr="00E61584" w:rsidRDefault="00200F00" w:rsidP="00200F00">
      <w:pPr>
        <w:pStyle w:val="ListBullet"/>
        <w:numPr>
          <w:ilvl w:val="0"/>
          <w:numId w:val="0"/>
        </w:numPr>
        <w:ind w:left="555"/>
        <w:jc w:val="both"/>
        <w:rPr>
          <w:rFonts w:ascii="Calibri" w:hAnsi="Calibri" w:cs="Arial"/>
        </w:rPr>
      </w:pPr>
    </w:p>
    <w:p w:rsidR="00470498" w:rsidRPr="00E61584" w:rsidRDefault="00470498" w:rsidP="001C7287">
      <w:pPr>
        <w:spacing w:line="216" w:lineRule="auto"/>
        <w:ind w:left="1080" w:hanging="1080"/>
        <w:jc w:val="both"/>
        <w:rPr>
          <w:rFonts w:ascii="Calibri" w:hAnsi="Calibri" w:cs="Arial"/>
          <w:b/>
        </w:rPr>
      </w:pPr>
      <w:r w:rsidRPr="00E61584">
        <w:rPr>
          <w:rFonts w:ascii="Calibri" w:hAnsi="Calibri" w:cs="Arial"/>
          <w:b/>
        </w:rPr>
        <w:t>SECTION D: DECLARATION BY APPLICANT</w:t>
      </w:r>
    </w:p>
    <w:p w:rsidR="00470498" w:rsidRPr="00E61584" w:rsidRDefault="00470498" w:rsidP="001C7287">
      <w:pPr>
        <w:spacing w:line="216" w:lineRule="auto"/>
        <w:ind w:left="1080" w:hanging="1080"/>
        <w:jc w:val="both"/>
        <w:rPr>
          <w:rFonts w:ascii="Calibri" w:hAnsi="Calibri" w:cs="Arial"/>
          <w:b/>
        </w:rPr>
      </w:pPr>
    </w:p>
    <w:p w:rsidR="00470498" w:rsidRPr="00E61584" w:rsidRDefault="00470498" w:rsidP="001C7287">
      <w:pPr>
        <w:spacing w:line="216" w:lineRule="auto"/>
        <w:jc w:val="both"/>
        <w:rPr>
          <w:rFonts w:ascii="Calibri" w:hAnsi="Calibri" w:cs="Arial"/>
        </w:rPr>
      </w:pPr>
      <w:r w:rsidRPr="00E61584">
        <w:rPr>
          <w:rFonts w:ascii="Calibri" w:hAnsi="Calibri" w:cs="Arial"/>
        </w:rPr>
        <w:t>I, the above applicant, declare that, the information furnished herewith is true and correct.</w:t>
      </w:r>
    </w:p>
    <w:p w:rsidR="00470498" w:rsidRPr="00E61584" w:rsidRDefault="00470498" w:rsidP="001C7287">
      <w:pPr>
        <w:spacing w:line="216" w:lineRule="auto"/>
        <w:jc w:val="both"/>
        <w:rPr>
          <w:rFonts w:ascii="Calibri" w:hAnsi="Calibri" w:cs="Arial"/>
        </w:rPr>
      </w:pPr>
    </w:p>
    <w:p w:rsidR="00470498" w:rsidRPr="00E61584" w:rsidRDefault="00470498" w:rsidP="001C7287">
      <w:pPr>
        <w:spacing w:line="216" w:lineRule="auto"/>
        <w:jc w:val="both"/>
        <w:rPr>
          <w:rFonts w:ascii="Calibri" w:hAnsi="Calibri" w:cs="Arial"/>
        </w:rPr>
      </w:pPr>
    </w:p>
    <w:p w:rsidR="00470498" w:rsidRPr="00E61584" w:rsidRDefault="00470498" w:rsidP="001C7287">
      <w:pPr>
        <w:spacing w:line="216" w:lineRule="auto"/>
        <w:jc w:val="both"/>
        <w:rPr>
          <w:rFonts w:ascii="Calibri" w:hAnsi="Calibri" w:cs="Arial"/>
        </w:rPr>
      </w:pPr>
    </w:p>
    <w:p w:rsidR="00470498" w:rsidRPr="00E61584" w:rsidRDefault="00AD6142" w:rsidP="001C7287">
      <w:pPr>
        <w:spacing w:line="216" w:lineRule="auto"/>
        <w:jc w:val="both"/>
        <w:rPr>
          <w:rFonts w:ascii="Calibri" w:hAnsi="Calibri" w:cs="Arial"/>
        </w:rPr>
      </w:pPr>
      <w:r>
        <w:rPr>
          <w:rFonts w:ascii="Calibri" w:hAnsi="Calibri" w:cs="Arial"/>
          <w:noProof/>
        </w:rPr>
        <w:pict>
          <v:shapetype id="_x0000_t202" coordsize="21600,21600" o:spt="202" path="m,l,21600r21600,l21600,xe">
            <v:stroke joinstyle="miter"/>
            <v:path gradientshapeok="t" o:connecttype="rect"/>
          </v:shapetype>
          <v:shape id="Text Box 6" o:spid="_x0000_s1028" type="#_x0000_t202" style="position:absolute;left:0;text-align:left;margin-left:270pt;margin-top:.5pt;width:153pt;height:88.35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" strokeweight="1.5pt">
            <v:textbox>
              <w:txbxContent>
                <w:p w:rsidR="008B0D39" w:rsidRDefault="008B0D39" w:rsidP="00470498">
                  <w:pPr>
                    <w:pStyle w:val="Heading1"/>
                    <w:pBdr>
                      <w:top w:val="single" w:sz="4" w:space="1" w:color="auto" w:shadow="1"/>
                      <w:left w:val="single" w:sz="4" w:space="4" w:color="auto" w:shadow="1"/>
                      <w:bottom w:val="single" w:sz="4" w:space="1" w:color="auto" w:shadow="1"/>
                      <w:right w:val="single" w:sz="4" w:space="4" w:color="auto" w:shadow="1"/>
                    </w:pBdr>
                  </w:pPr>
                  <w:r>
                    <w:t>Application Date:</w:t>
                  </w:r>
                </w:p>
              </w:txbxContent>
            </v:textbox>
          </v:shape>
        </w:pict>
      </w:r>
      <w:r>
        <w:rPr>
          <w:rFonts w:ascii="Calibri" w:hAnsi="Calibri" w:cs="Arial"/>
          <w:noProof/>
        </w:rPr>
        <w:pict>
          <v:shape id="Text Box 5" o:spid="_x0000_s1027" type="#_x0000_t202" style="position:absolute;left:0;text-align:left;margin-left:-8.95pt;margin-top:.5pt;width:198pt;height:90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" strokeweight="1.5pt">
            <v:textbox>
              <w:txbxContent>
                <w:p w:rsidR="008B0D39" w:rsidRDefault="008B0D39" w:rsidP="00470498">
                  <w:pPr>
                    <w:pStyle w:val="Heading1"/>
                    <w:pBdr>
                      <w:top w:val="single" w:sz="4" w:space="1" w:color="auto" w:shadow="1"/>
                      <w:left w:val="single" w:sz="4" w:space="4" w:color="auto" w:shadow="1"/>
                      <w:bottom w:val="single" w:sz="4" w:space="1" w:color="auto" w:shadow="1"/>
                      <w:right w:val="single" w:sz="4" w:space="4" w:color="auto" w:shadow="1"/>
                    </w:pBdr>
                  </w:pPr>
                  <w:r>
                    <w:t>Applicant’s Signature/Stamp</w:t>
                  </w:r>
                </w:p>
              </w:txbxContent>
            </v:textbox>
          </v:shape>
        </w:pict>
      </w:r>
    </w:p>
    <w:p w:rsidR="00470498" w:rsidRPr="00E61584" w:rsidRDefault="00470498" w:rsidP="001C7287">
      <w:pPr>
        <w:spacing w:line="216" w:lineRule="auto"/>
        <w:jc w:val="both"/>
        <w:rPr>
          <w:rFonts w:ascii="Calibri" w:hAnsi="Calibri" w:cs="Arial"/>
        </w:rPr>
      </w:pPr>
    </w:p>
    <w:p w:rsidR="00470498" w:rsidRPr="00E61584" w:rsidRDefault="00470498" w:rsidP="001C7287">
      <w:pPr>
        <w:spacing w:line="216" w:lineRule="auto"/>
        <w:jc w:val="both"/>
        <w:rPr>
          <w:rFonts w:ascii="Calibri" w:hAnsi="Calibri" w:cs="Arial"/>
        </w:rPr>
      </w:pPr>
    </w:p>
    <w:p w:rsidR="00470498" w:rsidRPr="00E61584" w:rsidRDefault="00470498" w:rsidP="001C7287">
      <w:pPr>
        <w:spacing w:line="216" w:lineRule="auto"/>
        <w:jc w:val="both"/>
        <w:rPr>
          <w:rFonts w:ascii="Calibri" w:hAnsi="Calibri" w:cs="Arial"/>
        </w:rPr>
      </w:pPr>
    </w:p>
    <w:p w:rsidR="00470498" w:rsidRPr="00E61584" w:rsidRDefault="00470498" w:rsidP="001C7287">
      <w:pPr>
        <w:pBdr>
          <w:bottom w:val="single" w:sz="12" w:space="1" w:color="auto"/>
        </w:pBdr>
        <w:spacing w:line="216" w:lineRule="auto"/>
        <w:jc w:val="both"/>
        <w:rPr>
          <w:rFonts w:ascii="Calibri" w:hAnsi="Calibri" w:cs="Arial"/>
        </w:rPr>
      </w:pPr>
    </w:p>
    <w:p w:rsidR="00470498" w:rsidRPr="00E61584" w:rsidRDefault="00470498" w:rsidP="001C7287">
      <w:pPr>
        <w:pBdr>
          <w:bottom w:val="single" w:sz="12" w:space="1" w:color="auto"/>
        </w:pBdr>
        <w:spacing w:line="216" w:lineRule="auto"/>
        <w:jc w:val="both"/>
        <w:rPr>
          <w:rFonts w:ascii="Calibri" w:hAnsi="Calibri" w:cs="Arial"/>
        </w:rPr>
      </w:pPr>
    </w:p>
    <w:p w:rsidR="00470498" w:rsidRPr="00E61584" w:rsidRDefault="00470498" w:rsidP="001C7287">
      <w:pPr>
        <w:pBdr>
          <w:bottom w:val="single" w:sz="12" w:space="1" w:color="auto"/>
        </w:pBdr>
        <w:spacing w:line="216" w:lineRule="auto"/>
        <w:jc w:val="both"/>
        <w:rPr>
          <w:rFonts w:ascii="Calibri" w:hAnsi="Calibri" w:cs="Arial"/>
        </w:rPr>
      </w:pPr>
    </w:p>
    <w:p w:rsidR="00470498" w:rsidRPr="00E61584" w:rsidRDefault="00470498" w:rsidP="001C7287">
      <w:pPr>
        <w:spacing w:line="216" w:lineRule="auto"/>
        <w:jc w:val="both"/>
        <w:rPr>
          <w:rFonts w:ascii="Calibri" w:hAnsi="Calibri" w:cs="Arial"/>
        </w:rPr>
      </w:pPr>
    </w:p>
    <w:p w:rsidR="00470498" w:rsidRPr="00E61584" w:rsidRDefault="00470498" w:rsidP="001C7287">
      <w:pPr>
        <w:spacing w:line="216" w:lineRule="auto"/>
        <w:jc w:val="both"/>
        <w:rPr>
          <w:rFonts w:ascii="Calibri" w:hAnsi="Calibri" w:cs="Arial"/>
        </w:rPr>
      </w:pPr>
    </w:p>
    <w:p w:rsidR="00470498" w:rsidRPr="00E61584" w:rsidRDefault="00470498" w:rsidP="001C7287">
      <w:pPr>
        <w:spacing w:line="216" w:lineRule="auto"/>
        <w:jc w:val="both"/>
        <w:rPr>
          <w:rFonts w:ascii="Calibri" w:hAnsi="Calibri" w:cs="Arial"/>
        </w:rPr>
      </w:pPr>
    </w:p>
    <w:p w:rsidR="00470498" w:rsidRPr="00E61584" w:rsidRDefault="00470498" w:rsidP="001C7287">
      <w:pPr>
        <w:spacing w:line="216" w:lineRule="auto"/>
        <w:jc w:val="both"/>
        <w:rPr>
          <w:rFonts w:ascii="Calibri" w:hAnsi="Calibri" w:cs="Arial"/>
        </w:rPr>
      </w:pPr>
      <w:r w:rsidRPr="00E61584">
        <w:rPr>
          <w:rFonts w:ascii="Calibri" w:hAnsi="Calibri" w:cs="Arial"/>
        </w:rPr>
        <w:t>____________________________________________________</w:t>
      </w:r>
    </w:p>
    <w:p w:rsidR="00470498" w:rsidRPr="00E61584" w:rsidRDefault="00470498" w:rsidP="001C7287">
      <w:pPr>
        <w:pStyle w:val="ListParagraph"/>
        <w:jc w:val="both"/>
        <w:rPr>
          <w:rFonts w:ascii="Calibri" w:hAnsi="Calibri" w:cs="Arial"/>
          <w:b/>
        </w:rPr>
      </w:pPr>
    </w:p>
    <w:p w:rsidR="00470498" w:rsidRPr="00E61584" w:rsidRDefault="00470498" w:rsidP="001C7287">
      <w:pPr>
        <w:pStyle w:val="ListParagraph"/>
        <w:jc w:val="both"/>
        <w:rPr>
          <w:rFonts w:ascii="Calibri" w:hAnsi="Calibri" w:cs="Arial"/>
          <w:b/>
        </w:rPr>
      </w:pPr>
    </w:p>
    <w:p w:rsidR="00470498" w:rsidRPr="00E61584" w:rsidRDefault="00470498" w:rsidP="001C7287">
      <w:pPr>
        <w:pStyle w:val="ListParagraph"/>
        <w:jc w:val="both"/>
        <w:rPr>
          <w:rFonts w:ascii="Calibri" w:hAnsi="Calibri" w:cs="Arial"/>
          <w:b/>
        </w:rPr>
      </w:pPr>
    </w:p>
    <w:p w:rsidR="00470498" w:rsidRPr="00E61584" w:rsidRDefault="00470498" w:rsidP="001C7287">
      <w:pPr>
        <w:pStyle w:val="ListParagraph"/>
        <w:jc w:val="both"/>
        <w:rPr>
          <w:rFonts w:ascii="Calibri" w:hAnsi="Calibri" w:cs="Arial"/>
          <w:b/>
        </w:rPr>
      </w:pPr>
    </w:p>
    <w:p w:rsidR="00470498" w:rsidRPr="00E61584" w:rsidRDefault="00470498" w:rsidP="001C7287">
      <w:pPr>
        <w:pStyle w:val="ListParagraph"/>
        <w:jc w:val="both"/>
        <w:rPr>
          <w:rFonts w:ascii="Calibri" w:hAnsi="Calibri" w:cs="Arial"/>
          <w:b/>
        </w:rPr>
      </w:pPr>
    </w:p>
    <w:p w:rsidR="00470498" w:rsidRPr="00E61584" w:rsidRDefault="00470498" w:rsidP="001C7287">
      <w:pPr>
        <w:pStyle w:val="ListParagraph"/>
        <w:jc w:val="both"/>
        <w:rPr>
          <w:rFonts w:ascii="Calibri" w:hAnsi="Calibri" w:cs="Arial"/>
          <w:b/>
        </w:rPr>
      </w:pPr>
    </w:p>
    <w:p w:rsidR="00470498" w:rsidRPr="00E61584" w:rsidRDefault="00470498" w:rsidP="001C7287">
      <w:pPr>
        <w:pStyle w:val="ListParagraph"/>
        <w:jc w:val="both"/>
        <w:rPr>
          <w:rFonts w:ascii="Calibri" w:hAnsi="Calibri" w:cs="Arial"/>
          <w:b/>
        </w:rPr>
      </w:pPr>
    </w:p>
    <w:p w:rsidR="00470498" w:rsidRPr="00E61584" w:rsidRDefault="00470498" w:rsidP="001C7287">
      <w:pPr>
        <w:pStyle w:val="ListParagraph"/>
        <w:jc w:val="both"/>
        <w:rPr>
          <w:rFonts w:ascii="Calibri" w:hAnsi="Calibri" w:cs="Arial"/>
          <w:b/>
        </w:rPr>
      </w:pPr>
    </w:p>
    <w:p w:rsidR="00470498" w:rsidRPr="00E61584" w:rsidRDefault="00470498" w:rsidP="001C7287">
      <w:pPr>
        <w:pStyle w:val="ListParagraph"/>
        <w:jc w:val="both"/>
        <w:rPr>
          <w:rFonts w:ascii="Calibri" w:hAnsi="Calibri" w:cs="Arial"/>
          <w:b/>
        </w:rPr>
      </w:pPr>
    </w:p>
    <w:p w:rsidR="00470498" w:rsidRPr="00E61584" w:rsidRDefault="00470498" w:rsidP="001C7287">
      <w:pPr>
        <w:pStyle w:val="ListParagraph"/>
        <w:jc w:val="both"/>
        <w:rPr>
          <w:rFonts w:ascii="Calibri" w:hAnsi="Calibri" w:cs="Arial"/>
          <w:b/>
        </w:rPr>
      </w:pPr>
    </w:p>
    <w:p w:rsidR="00470498" w:rsidRPr="00E61584" w:rsidRDefault="00470498" w:rsidP="001C7287">
      <w:pPr>
        <w:pStyle w:val="ListParagraph"/>
        <w:jc w:val="both"/>
        <w:rPr>
          <w:rFonts w:ascii="Calibri" w:hAnsi="Calibri" w:cs="Arial"/>
          <w:b/>
        </w:rPr>
      </w:pPr>
    </w:p>
    <w:p w:rsidR="00470498" w:rsidRPr="00E61584" w:rsidRDefault="00470498" w:rsidP="001C7287">
      <w:pPr>
        <w:pStyle w:val="ListParagraph"/>
        <w:jc w:val="both"/>
        <w:rPr>
          <w:rFonts w:ascii="Calibri" w:hAnsi="Calibri" w:cs="Arial"/>
          <w:b/>
        </w:rPr>
      </w:pPr>
    </w:p>
    <w:p w:rsidR="005A3008" w:rsidRPr="00E61584" w:rsidRDefault="005A3008" w:rsidP="001C7287">
      <w:pPr>
        <w:jc w:val="both"/>
        <w:rPr>
          <w:rFonts w:ascii="Calibri" w:hAnsi="Calibri" w:cs="Arial"/>
        </w:rPr>
      </w:pPr>
    </w:p>
    <w:p w:rsidR="005A3008" w:rsidRPr="00E61584" w:rsidRDefault="005A3008" w:rsidP="001C7287">
      <w:pPr>
        <w:jc w:val="both"/>
        <w:rPr>
          <w:rFonts w:ascii="Calibri" w:hAnsi="Calibri" w:cs="Arial"/>
        </w:rPr>
      </w:pPr>
    </w:p>
    <w:p w:rsidR="005A3008" w:rsidRPr="00E61584" w:rsidRDefault="005A3008" w:rsidP="001C7287">
      <w:pPr>
        <w:jc w:val="both"/>
        <w:rPr>
          <w:rFonts w:ascii="Calibri" w:hAnsi="Calibri" w:cs="Arial"/>
        </w:rPr>
      </w:pPr>
    </w:p>
    <w:p w:rsidR="005A3008" w:rsidRPr="00E61584" w:rsidRDefault="005A3008" w:rsidP="001C7287">
      <w:pPr>
        <w:jc w:val="both"/>
        <w:rPr>
          <w:rFonts w:ascii="Calibri" w:hAnsi="Calibri" w:cs="Arial"/>
        </w:rPr>
      </w:pPr>
    </w:p>
    <w:p w:rsidR="005A3008" w:rsidRPr="00E61584" w:rsidRDefault="005A3008" w:rsidP="001C7287">
      <w:pPr>
        <w:jc w:val="both"/>
        <w:rPr>
          <w:rFonts w:ascii="Calibri" w:hAnsi="Calibri" w:cs="Arial"/>
        </w:rPr>
      </w:pPr>
    </w:p>
    <w:p w:rsidR="005A3008" w:rsidRPr="00E61584" w:rsidRDefault="005A3008" w:rsidP="001C7287">
      <w:pPr>
        <w:jc w:val="both"/>
        <w:rPr>
          <w:rFonts w:ascii="Calibri" w:hAnsi="Calibri" w:cs="Arial"/>
        </w:rPr>
      </w:pPr>
    </w:p>
    <w:p w:rsidR="005A3008" w:rsidRPr="00E61584" w:rsidRDefault="005A3008" w:rsidP="001C7287">
      <w:pPr>
        <w:jc w:val="both"/>
        <w:rPr>
          <w:rFonts w:ascii="Calibri" w:hAnsi="Calibri" w:cs="Arial"/>
        </w:rPr>
      </w:pPr>
    </w:p>
    <w:p w:rsidR="005A3008" w:rsidRPr="00E61584" w:rsidRDefault="005A3008" w:rsidP="001C7287">
      <w:pPr>
        <w:jc w:val="both"/>
        <w:rPr>
          <w:rFonts w:ascii="Calibri" w:hAnsi="Calibri" w:cs="Arial"/>
        </w:rPr>
      </w:pPr>
    </w:p>
    <w:p w:rsidR="005A3008" w:rsidRPr="00E61584" w:rsidRDefault="005A3008" w:rsidP="001C7287">
      <w:pPr>
        <w:jc w:val="both"/>
        <w:rPr>
          <w:rFonts w:ascii="Calibri" w:hAnsi="Calibri" w:cs="Arial"/>
        </w:rPr>
      </w:pPr>
    </w:p>
    <w:p w:rsidR="005A3008" w:rsidRPr="00E61584" w:rsidRDefault="005A3008" w:rsidP="001C7287">
      <w:pPr>
        <w:jc w:val="both"/>
        <w:rPr>
          <w:rFonts w:ascii="Calibri" w:hAnsi="Calibri" w:cs="Arial"/>
        </w:rPr>
      </w:pPr>
    </w:p>
    <w:p w:rsidR="005A3008" w:rsidRPr="00E61584" w:rsidRDefault="005A3008" w:rsidP="001C7287">
      <w:pPr>
        <w:jc w:val="both"/>
        <w:rPr>
          <w:rFonts w:ascii="Calibri" w:hAnsi="Calibri" w:cs="Arial"/>
        </w:rPr>
      </w:pPr>
    </w:p>
    <w:p w:rsidR="005A3008" w:rsidRPr="00E61584" w:rsidRDefault="00470498" w:rsidP="001C7287">
      <w:pPr>
        <w:jc w:val="both"/>
        <w:rPr>
          <w:rFonts w:ascii="Calibri" w:hAnsi="Calibri" w:cs="Arial"/>
          <w:b/>
        </w:rPr>
      </w:pPr>
      <w:r w:rsidRPr="00E61584">
        <w:rPr>
          <w:rFonts w:ascii="Calibri" w:hAnsi="Calibri" w:cs="Arial"/>
          <w:b/>
        </w:rPr>
        <w:t xml:space="preserve">Appendix II: Application form for </w:t>
      </w:r>
      <w:r w:rsidR="00200F00" w:rsidRPr="00E61584">
        <w:rPr>
          <w:rFonts w:ascii="Calibri" w:hAnsi="Calibri" w:cs="Arial"/>
          <w:b/>
        </w:rPr>
        <w:t xml:space="preserve">ADDO </w:t>
      </w:r>
      <w:r w:rsidR="00015095" w:rsidRPr="00E61584">
        <w:rPr>
          <w:rFonts w:ascii="Calibri" w:hAnsi="Calibri" w:cs="Arial"/>
          <w:b/>
        </w:rPr>
        <w:t>Dispenser T</w:t>
      </w:r>
      <w:r w:rsidR="00200F00" w:rsidRPr="00E61584">
        <w:rPr>
          <w:rFonts w:ascii="Calibri" w:hAnsi="Calibri" w:cs="Arial"/>
          <w:b/>
        </w:rPr>
        <w:t>raining</w:t>
      </w:r>
      <w:r w:rsidR="00015095" w:rsidRPr="00E61584">
        <w:rPr>
          <w:rFonts w:ascii="Calibri" w:hAnsi="Calibri" w:cs="Arial"/>
          <w:b/>
        </w:rPr>
        <w:t xml:space="preserve"> Applicant</w:t>
      </w:r>
    </w:p>
    <w:p w:rsidR="00470498" w:rsidRPr="00E61584" w:rsidRDefault="00470498" w:rsidP="001C7287">
      <w:pPr>
        <w:jc w:val="both"/>
        <w:rPr>
          <w:rFonts w:ascii="Calibri" w:hAnsi="Calibri" w:cs="Arial"/>
        </w:rPr>
      </w:pPr>
    </w:p>
    <w:p w:rsidR="005A3008" w:rsidRPr="00E61584" w:rsidRDefault="005A3008" w:rsidP="001C7287">
      <w:pPr>
        <w:jc w:val="both"/>
        <w:rPr>
          <w:rFonts w:ascii="Calibri" w:hAnsi="Calibri" w:cs="Arial"/>
          <w:b/>
        </w:rPr>
      </w:pPr>
    </w:p>
    <w:p w:rsidR="00633901" w:rsidRPr="00E61584" w:rsidRDefault="00633901" w:rsidP="001C7287">
      <w:pPr>
        <w:jc w:val="both"/>
        <w:rPr>
          <w:rFonts w:ascii="Calibri" w:hAnsi="Calibri" w:cs="Arial"/>
        </w:rPr>
      </w:pPr>
      <w:r w:rsidRPr="00E61584">
        <w:rPr>
          <w:rFonts w:ascii="Calibri" w:hAnsi="Calibri" w:cs="Arial"/>
        </w:rPr>
        <w:t>Each institution will prepare its application form for ADDO dispenser training, and below is the template</w:t>
      </w:r>
      <w:r w:rsidR="00200F00" w:rsidRPr="00E61584">
        <w:rPr>
          <w:rFonts w:ascii="Calibri" w:hAnsi="Calibri" w:cs="Arial"/>
        </w:rPr>
        <w:t xml:space="preserve"> that can be adapted</w:t>
      </w:r>
      <w:r w:rsidRPr="00E61584">
        <w:rPr>
          <w:rFonts w:ascii="Calibri" w:hAnsi="Calibri" w:cs="Arial"/>
        </w:rPr>
        <w:t>.</w:t>
      </w:r>
    </w:p>
    <w:p w:rsidR="00015095" w:rsidRPr="00E61584" w:rsidRDefault="00015095" w:rsidP="001C7287">
      <w:pPr>
        <w:jc w:val="both"/>
        <w:rPr>
          <w:rFonts w:ascii="Calibri" w:hAnsi="Calibri" w:cs="Arial"/>
        </w:rPr>
      </w:pPr>
    </w:p>
    <w:p w:rsidR="00633901" w:rsidRPr="00E61584" w:rsidRDefault="00633901" w:rsidP="001C7287">
      <w:pPr>
        <w:jc w:val="both"/>
        <w:rPr>
          <w:rFonts w:ascii="Calibri" w:hAnsi="Calibri" w:cs="Arial"/>
        </w:rPr>
      </w:pPr>
    </w:p>
    <w:p w:rsidR="00633901" w:rsidRPr="00E61584" w:rsidRDefault="00633901" w:rsidP="00015095">
      <w:pPr>
        <w:jc w:val="center"/>
        <w:rPr>
          <w:rFonts w:ascii="Calibri" w:hAnsi="Calibri" w:cs="Arial"/>
        </w:rPr>
      </w:pPr>
      <w:r w:rsidRPr="00E61584">
        <w:rPr>
          <w:rFonts w:ascii="Calibri" w:hAnsi="Calibri" w:cs="Arial"/>
        </w:rPr>
        <w:t>WIZARA YA AFYA NA USTAWI WA JAMII</w:t>
      </w:r>
    </w:p>
    <w:p w:rsidR="00633901" w:rsidRPr="00E61584" w:rsidRDefault="00200F00" w:rsidP="00015095">
      <w:pPr>
        <w:jc w:val="center"/>
        <w:rPr>
          <w:rFonts w:ascii="Calibri" w:hAnsi="Calibri" w:cs="Arial"/>
          <w:i/>
          <w:color w:val="FF0000"/>
        </w:rPr>
      </w:pPr>
      <w:r w:rsidRPr="00E61584">
        <w:rPr>
          <w:rFonts w:ascii="Calibri" w:hAnsi="Calibri" w:cs="Arial"/>
          <w:i/>
          <w:color w:val="FF0000"/>
        </w:rPr>
        <w:t>Name and logo of applying institution</w:t>
      </w:r>
    </w:p>
    <w:p w:rsidR="00633901" w:rsidRPr="00E61584" w:rsidRDefault="00633901" w:rsidP="001C7287">
      <w:pPr>
        <w:jc w:val="both"/>
        <w:rPr>
          <w:rFonts w:ascii="Calibri" w:hAnsi="Calibri" w:cs="Arial"/>
          <w:b/>
        </w:rPr>
      </w:pPr>
    </w:p>
    <w:p w:rsidR="00633901" w:rsidRPr="00E61584" w:rsidRDefault="00633901" w:rsidP="001C7287">
      <w:pPr>
        <w:jc w:val="both"/>
        <w:rPr>
          <w:rFonts w:ascii="Calibri" w:hAnsi="Calibri" w:cs="Arial"/>
          <w:b/>
        </w:rPr>
      </w:pPr>
    </w:p>
    <w:p w:rsidR="00633901" w:rsidRPr="00E61584" w:rsidRDefault="00633901" w:rsidP="001C7287">
      <w:pPr>
        <w:jc w:val="both"/>
        <w:rPr>
          <w:rFonts w:ascii="Calibri" w:hAnsi="Calibri" w:cs="Arial"/>
          <w:b/>
        </w:rPr>
      </w:pPr>
    </w:p>
    <w:p w:rsidR="00633901" w:rsidRPr="00E61584" w:rsidRDefault="00633901" w:rsidP="001C7287">
      <w:pPr>
        <w:jc w:val="both"/>
        <w:rPr>
          <w:rFonts w:ascii="Calibri" w:hAnsi="Calibri" w:cs="Arial"/>
          <w:b/>
        </w:rPr>
      </w:pPr>
      <w:r w:rsidRPr="00E61584">
        <w:rPr>
          <w:rFonts w:ascii="Calibri" w:hAnsi="Calibri" w:cs="Arial"/>
          <w:b/>
        </w:rPr>
        <w:t xml:space="preserve">FOMU YA MAOMBI YA KUJIUNGA NA MAFUNZO YA </w:t>
      </w:r>
      <w:r w:rsidR="00170B5C" w:rsidRPr="00E61584">
        <w:rPr>
          <w:rFonts w:ascii="Calibri" w:hAnsi="Calibri" w:cs="Arial"/>
          <w:b/>
        </w:rPr>
        <w:t>WATOA DAWA</w:t>
      </w:r>
      <w:r w:rsidR="00015095" w:rsidRPr="00E61584">
        <w:rPr>
          <w:rFonts w:ascii="Calibri" w:hAnsi="Calibri" w:cs="Arial"/>
          <w:b/>
        </w:rPr>
        <w:t xml:space="preserve"> </w:t>
      </w:r>
      <w:r w:rsidRPr="00E61584">
        <w:rPr>
          <w:rFonts w:ascii="Calibri" w:hAnsi="Calibri" w:cs="Arial"/>
          <w:b/>
        </w:rPr>
        <w:t>DLDM</w:t>
      </w:r>
    </w:p>
    <w:p w:rsidR="00633901" w:rsidRPr="00E61584" w:rsidRDefault="00633901" w:rsidP="001C7287">
      <w:pPr>
        <w:jc w:val="both"/>
        <w:rPr>
          <w:rFonts w:ascii="Calibri" w:hAnsi="Calibri" w:cs="Arial"/>
          <w:b/>
        </w:rPr>
      </w:pPr>
    </w:p>
    <w:p w:rsidR="00633901" w:rsidRPr="00E61584" w:rsidRDefault="00633901" w:rsidP="001C7287">
      <w:pPr>
        <w:pStyle w:val="ListParagraph"/>
        <w:numPr>
          <w:ilvl w:val="0"/>
          <w:numId w:val="29"/>
        </w:numPr>
        <w:jc w:val="both"/>
        <w:rPr>
          <w:rFonts w:ascii="Calibri" w:hAnsi="Calibri" w:cs="Arial"/>
          <w:b/>
        </w:rPr>
      </w:pPr>
      <w:r w:rsidRPr="00E61584">
        <w:rPr>
          <w:rFonts w:ascii="Calibri" w:hAnsi="Calibri" w:cs="Arial"/>
          <w:b/>
        </w:rPr>
        <w:t>TAARIFA ZA MWOMBAJI:</w:t>
      </w:r>
    </w:p>
    <w:p w:rsidR="00633901" w:rsidRPr="00E61584" w:rsidRDefault="00633901" w:rsidP="001C7287">
      <w:pPr>
        <w:pStyle w:val="ListParagraph"/>
        <w:jc w:val="both"/>
        <w:rPr>
          <w:rFonts w:ascii="Calibri" w:hAnsi="Calibri" w:cs="Arial"/>
        </w:rPr>
      </w:pPr>
      <w:r w:rsidRPr="00E61584">
        <w:rPr>
          <w:rFonts w:ascii="Calibri" w:hAnsi="Calibri" w:cs="Arial"/>
        </w:rPr>
        <w:t>Jina: ………………………………………….</w:t>
      </w:r>
    </w:p>
    <w:p w:rsidR="00633901" w:rsidRPr="00E61584" w:rsidRDefault="00633901" w:rsidP="001C7287">
      <w:pPr>
        <w:pStyle w:val="ListParagraph"/>
        <w:jc w:val="both"/>
        <w:rPr>
          <w:rFonts w:ascii="Calibri" w:hAnsi="Calibri" w:cs="Arial"/>
        </w:rPr>
      </w:pPr>
      <w:r w:rsidRPr="00E61584">
        <w:rPr>
          <w:rFonts w:ascii="Calibri" w:hAnsi="Calibri" w:cs="Arial"/>
        </w:rPr>
        <w:t>Umri: …………………………………………</w:t>
      </w:r>
    </w:p>
    <w:p w:rsidR="00633901" w:rsidRPr="00E61584" w:rsidRDefault="00633901" w:rsidP="001C7287">
      <w:pPr>
        <w:pStyle w:val="ListParagraph"/>
        <w:jc w:val="both"/>
        <w:rPr>
          <w:rFonts w:ascii="Calibri" w:hAnsi="Calibri" w:cs="Arial"/>
        </w:rPr>
      </w:pPr>
      <w:r w:rsidRPr="00E61584">
        <w:rPr>
          <w:rFonts w:ascii="Calibri" w:hAnsi="Calibri" w:cs="Arial"/>
        </w:rPr>
        <w:t>Jinsia: …………………………………………</w:t>
      </w:r>
    </w:p>
    <w:p w:rsidR="003E45B7" w:rsidRPr="00E61584" w:rsidRDefault="00633901" w:rsidP="001C7287">
      <w:pPr>
        <w:pStyle w:val="ListParagraph"/>
        <w:jc w:val="both"/>
        <w:rPr>
          <w:rFonts w:ascii="Calibri" w:hAnsi="Calibri" w:cs="Arial"/>
        </w:rPr>
      </w:pPr>
      <w:r w:rsidRPr="00E61584">
        <w:rPr>
          <w:rFonts w:ascii="Calibri" w:hAnsi="Calibri" w:cs="Arial"/>
        </w:rPr>
        <w:t>Unaishi</w:t>
      </w:r>
      <w:r w:rsidR="003E45B7" w:rsidRPr="00E61584">
        <w:rPr>
          <w:rFonts w:ascii="Calibri" w:hAnsi="Calibri" w:cs="Arial"/>
        </w:rPr>
        <w:t xml:space="preserve">: </w:t>
      </w:r>
      <w:r w:rsidRPr="00E61584">
        <w:rPr>
          <w:rFonts w:ascii="Calibri" w:hAnsi="Calibri" w:cs="Arial"/>
        </w:rPr>
        <w:t>Mtaa/Kijiji……………………………………</w:t>
      </w:r>
    </w:p>
    <w:p w:rsidR="003E45B7" w:rsidRPr="00E61584" w:rsidRDefault="00633901" w:rsidP="001C7287">
      <w:pPr>
        <w:pStyle w:val="ListParagraph"/>
        <w:ind w:firstLine="720"/>
        <w:jc w:val="both"/>
        <w:rPr>
          <w:rFonts w:ascii="Calibri" w:hAnsi="Calibri" w:cs="Arial"/>
        </w:rPr>
      </w:pPr>
      <w:r w:rsidRPr="00E61584">
        <w:rPr>
          <w:rFonts w:ascii="Calibri" w:hAnsi="Calibri" w:cs="Arial"/>
        </w:rPr>
        <w:t xml:space="preserve">Kata: ………………… Wilaya: ........................ </w:t>
      </w:r>
    </w:p>
    <w:p w:rsidR="00633901" w:rsidRPr="00E61584" w:rsidRDefault="00633901" w:rsidP="001C7287">
      <w:pPr>
        <w:pStyle w:val="ListParagraph"/>
        <w:ind w:firstLine="720"/>
        <w:jc w:val="both"/>
        <w:rPr>
          <w:rFonts w:ascii="Calibri" w:hAnsi="Calibri" w:cs="Arial"/>
        </w:rPr>
      </w:pPr>
      <w:r w:rsidRPr="00E61584">
        <w:rPr>
          <w:rFonts w:ascii="Calibri" w:hAnsi="Calibri" w:cs="Arial"/>
        </w:rPr>
        <w:t>Mkoa: ………………………………</w:t>
      </w:r>
    </w:p>
    <w:p w:rsidR="00170B5C" w:rsidRPr="00E61584" w:rsidRDefault="00170B5C" w:rsidP="001C7287">
      <w:pPr>
        <w:pStyle w:val="ListParagraph"/>
        <w:ind w:firstLine="720"/>
        <w:jc w:val="both"/>
        <w:rPr>
          <w:rFonts w:ascii="Calibri" w:hAnsi="Calibri" w:cs="Arial"/>
        </w:rPr>
      </w:pPr>
    </w:p>
    <w:p w:rsidR="005A3008" w:rsidRPr="00E61584" w:rsidRDefault="003E45B7" w:rsidP="001C7287">
      <w:pPr>
        <w:jc w:val="both"/>
        <w:rPr>
          <w:rFonts w:ascii="Calibri" w:hAnsi="Calibri" w:cs="Arial"/>
        </w:rPr>
      </w:pPr>
      <w:r w:rsidRPr="00E61584">
        <w:rPr>
          <w:rFonts w:ascii="Calibri" w:hAnsi="Calibri" w:cs="Arial"/>
          <w:color w:val="FF0000"/>
        </w:rPr>
        <w:tab/>
      </w:r>
      <w:r w:rsidRPr="00E61584">
        <w:rPr>
          <w:rFonts w:ascii="Calibri" w:hAnsi="Calibri" w:cs="Arial"/>
        </w:rPr>
        <w:t>Elimu</w:t>
      </w:r>
      <w:r w:rsidR="00170B5C" w:rsidRPr="00E61584">
        <w:rPr>
          <w:rFonts w:ascii="Calibri" w:hAnsi="Calibri" w:cs="Arial"/>
        </w:rPr>
        <w:t xml:space="preserve"> </w:t>
      </w:r>
      <w:r w:rsidRPr="00E61584">
        <w:rPr>
          <w:rFonts w:ascii="Calibri" w:hAnsi="Calibri" w:cs="Arial"/>
        </w:rPr>
        <w:t>yako</w:t>
      </w:r>
      <w:r w:rsidR="00170B5C" w:rsidRPr="00E61584">
        <w:rPr>
          <w:rFonts w:ascii="Calibri" w:hAnsi="Calibri" w:cs="Arial"/>
        </w:rPr>
        <w:t xml:space="preserve"> </w:t>
      </w:r>
      <w:r w:rsidRPr="00E61584">
        <w:rPr>
          <w:rFonts w:ascii="Calibri" w:hAnsi="Calibri" w:cs="Arial"/>
        </w:rPr>
        <w:t>ni :</w:t>
      </w:r>
      <w:r w:rsidR="00D80EC9" w:rsidRPr="00E61584">
        <w:rPr>
          <w:rFonts w:ascii="Calibri" w:hAnsi="Calibri" w:cs="Arial"/>
        </w:rPr>
        <w:t xml:space="preserve"> </w:t>
      </w:r>
      <w:r w:rsidRPr="00E61584">
        <w:rPr>
          <w:rFonts w:ascii="Calibri" w:hAnsi="Calibri" w:cs="Arial"/>
        </w:rPr>
        <w:t>Darasa la saba……………. Kidato cha nne…………….</w:t>
      </w:r>
    </w:p>
    <w:p w:rsidR="003E45B7" w:rsidRPr="00E61584" w:rsidRDefault="003E45B7" w:rsidP="001C7287">
      <w:pPr>
        <w:ind w:firstLine="720"/>
        <w:jc w:val="both"/>
        <w:rPr>
          <w:rFonts w:ascii="Calibri" w:hAnsi="Calibri" w:cs="Arial"/>
        </w:rPr>
      </w:pPr>
      <w:r w:rsidRPr="00E61584">
        <w:rPr>
          <w:rFonts w:ascii="Calibri" w:hAnsi="Calibri" w:cs="Arial"/>
        </w:rPr>
        <w:t>Kidato cha Sita………………….</w:t>
      </w:r>
    </w:p>
    <w:p w:rsidR="005A3008" w:rsidRPr="00E61584" w:rsidRDefault="003E45B7" w:rsidP="001C7287">
      <w:pPr>
        <w:jc w:val="both"/>
        <w:rPr>
          <w:rFonts w:ascii="Calibri" w:hAnsi="Calibri" w:cs="Arial"/>
        </w:rPr>
      </w:pPr>
      <w:r w:rsidRPr="00E61584">
        <w:rPr>
          <w:rFonts w:ascii="Calibri" w:hAnsi="Calibri" w:cs="Arial"/>
        </w:rPr>
        <w:tab/>
      </w:r>
    </w:p>
    <w:p w:rsidR="003E45B7" w:rsidRPr="00E61584" w:rsidRDefault="003E45B7" w:rsidP="001C7287">
      <w:pPr>
        <w:pStyle w:val="ListParagraph"/>
        <w:numPr>
          <w:ilvl w:val="0"/>
          <w:numId w:val="29"/>
        </w:numPr>
        <w:jc w:val="both"/>
        <w:rPr>
          <w:rFonts w:ascii="Calibri" w:hAnsi="Calibri" w:cs="Arial"/>
          <w:b/>
        </w:rPr>
      </w:pPr>
      <w:r w:rsidRPr="00E61584">
        <w:rPr>
          <w:rFonts w:ascii="Calibri" w:hAnsi="Calibri" w:cs="Arial"/>
          <w:b/>
        </w:rPr>
        <w:t>SIFA ZA MWOMBAJI</w:t>
      </w:r>
    </w:p>
    <w:p w:rsidR="003E45B7" w:rsidRPr="00E61584" w:rsidRDefault="003E45B7" w:rsidP="001C7287">
      <w:pPr>
        <w:pStyle w:val="ListParagraph"/>
        <w:numPr>
          <w:ilvl w:val="0"/>
          <w:numId w:val="30"/>
        </w:numPr>
        <w:jc w:val="both"/>
        <w:rPr>
          <w:rFonts w:ascii="Calibri" w:hAnsi="Calibri" w:cs="Arial"/>
        </w:rPr>
      </w:pPr>
      <w:r w:rsidRPr="00E61584">
        <w:rPr>
          <w:rFonts w:ascii="Calibri" w:hAnsi="Calibri" w:cs="Arial"/>
        </w:rPr>
        <w:t>Fundi Dawa Sanifu (Pharmaceutical Technician); ………………</w:t>
      </w:r>
    </w:p>
    <w:p w:rsidR="003E45B7" w:rsidRPr="00E61584" w:rsidRDefault="003E45B7" w:rsidP="001C7287">
      <w:pPr>
        <w:pStyle w:val="ListParagraph"/>
        <w:numPr>
          <w:ilvl w:val="0"/>
          <w:numId w:val="30"/>
        </w:numPr>
        <w:jc w:val="both"/>
        <w:rPr>
          <w:rFonts w:ascii="Calibri" w:hAnsi="Calibri" w:cs="Arial"/>
        </w:rPr>
      </w:pPr>
      <w:r w:rsidRPr="00E61584">
        <w:rPr>
          <w:rFonts w:ascii="Calibri" w:hAnsi="Calibri" w:cs="Arial"/>
        </w:rPr>
        <w:t>Fundi Dawa Sanifu</w:t>
      </w:r>
      <w:r w:rsidR="00D80EC9" w:rsidRPr="00E61584">
        <w:rPr>
          <w:rFonts w:ascii="Calibri" w:hAnsi="Calibri" w:cs="Arial"/>
        </w:rPr>
        <w:t xml:space="preserve"> </w:t>
      </w:r>
      <w:r w:rsidRPr="00E61584">
        <w:rPr>
          <w:rFonts w:ascii="Calibri" w:hAnsi="Calibri" w:cs="Arial"/>
        </w:rPr>
        <w:t>Msaidizi (Pharmaceutical Assistant); ……………..</w:t>
      </w:r>
    </w:p>
    <w:p w:rsidR="003E45B7" w:rsidRPr="00E61584" w:rsidRDefault="003E45B7" w:rsidP="001C7287">
      <w:pPr>
        <w:pStyle w:val="ListParagraph"/>
        <w:numPr>
          <w:ilvl w:val="0"/>
          <w:numId w:val="30"/>
        </w:numPr>
        <w:jc w:val="both"/>
        <w:rPr>
          <w:rFonts w:ascii="Calibri" w:hAnsi="Calibri" w:cs="Arial"/>
        </w:rPr>
      </w:pPr>
      <w:r w:rsidRPr="00E61584">
        <w:rPr>
          <w:rFonts w:ascii="Calibri" w:hAnsi="Calibri" w:cs="Arial"/>
        </w:rPr>
        <w:t>Tabibu (Clinical Officer); ………………….</w:t>
      </w:r>
    </w:p>
    <w:p w:rsidR="003E45B7" w:rsidRPr="00E61584" w:rsidRDefault="003E45B7" w:rsidP="001C7287">
      <w:pPr>
        <w:pStyle w:val="ListParagraph"/>
        <w:numPr>
          <w:ilvl w:val="0"/>
          <w:numId w:val="30"/>
        </w:numPr>
        <w:jc w:val="both"/>
        <w:rPr>
          <w:rFonts w:ascii="Calibri" w:hAnsi="Calibri" w:cs="Arial"/>
        </w:rPr>
      </w:pPr>
      <w:r w:rsidRPr="00E61584">
        <w:rPr>
          <w:rFonts w:ascii="Calibri" w:hAnsi="Calibri" w:cs="Arial"/>
        </w:rPr>
        <w:t>Tabibu</w:t>
      </w:r>
      <w:r w:rsidR="00D80EC9" w:rsidRPr="00E61584">
        <w:rPr>
          <w:rFonts w:ascii="Calibri" w:hAnsi="Calibri" w:cs="Arial"/>
        </w:rPr>
        <w:t xml:space="preserve"> </w:t>
      </w:r>
      <w:r w:rsidRPr="00E61584">
        <w:rPr>
          <w:rFonts w:ascii="Calibri" w:hAnsi="Calibri" w:cs="Arial"/>
        </w:rPr>
        <w:t>Msaidizi (Assistant Clinical Officer)………………….</w:t>
      </w:r>
    </w:p>
    <w:p w:rsidR="003E45B7" w:rsidRPr="00E61584" w:rsidRDefault="003E45B7" w:rsidP="001C7287">
      <w:pPr>
        <w:pStyle w:val="ListParagraph"/>
        <w:numPr>
          <w:ilvl w:val="0"/>
          <w:numId w:val="30"/>
        </w:numPr>
        <w:jc w:val="both"/>
        <w:rPr>
          <w:rFonts w:ascii="Calibri" w:hAnsi="Calibri" w:cs="Arial"/>
        </w:rPr>
      </w:pPr>
      <w:r w:rsidRPr="00E61584">
        <w:rPr>
          <w:rFonts w:ascii="Calibri" w:hAnsi="Calibri" w:cs="Arial"/>
        </w:rPr>
        <w:lastRenderedPageBreak/>
        <w:t>MgangaMsaidizi (Assistant Medical Officer); …………………</w:t>
      </w:r>
    </w:p>
    <w:p w:rsidR="003E45B7" w:rsidRPr="00E61584" w:rsidRDefault="00D80EC9" w:rsidP="001C7287">
      <w:pPr>
        <w:pStyle w:val="ListParagraph"/>
        <w:numPr>
          <w:ilvl w:val="0"/>
          <w:numId w:val="30"/>
        </w:numPr>
        <w:jc w:val="both"/>
        <w:rPr>
          <w:rFonts w:ascii="Calibri" w:hAnsi="Calibri" w:cs="Arial"/>
        </w:rPr>
      </w:pPr>
      <w:r w:rsidRPr="00E61584">
        <w:rPr>
          <w:rFonts w:ascii="Calibri" w:hAnsi="Calibri" w:cs="Arial"/>
        </w:rPr>
        <w:t>Muuguzi (Nurse Midwife</w:t>
      </w:r>
      <w:r w:rsidR="003E45B7" w:rsidRPr="00E61584">
        <w:rPr>
          <w:rFonts w:ascii="Calibri" w:hAnsi="Calibri" w:cs="Arial"/>
        </w:rPr>
        <w:t>); ……………………..</w:t>
      </w:r>
    </w:p>
    <w:p w:rsidR="003E45B7" w:rsidRPr="00E61584" w:rsidRDefault="003E45B7" w:rsidP="001C7287">
      <w:pPr>
        <w:pStyle w:val="ListParagraph"/>
        <w:numPr>
          <w:ilvl w:val="0"/>
          <w:numId w:val="30"/>
        </w:numPr>
        <w:jc w:val="both"/>
        <w:rPr>
          <w:rFonts w:ascii="Calibri" w:hAnsi="Calibri" w:cs="Arial"/>
        </w:rPr>
      </w:pPr>
      <w:r w:rsidRPr="00E61584">
        <w:rPr>
          <w:rFonts w:ascii="Calibri" w:hAnsi="Calibri" w:cs="Arial"/>
        </w:rPr>
        <w:t>Afisa</w:t>
      </w:r>
      <w:r w:rsidR="00D80EC9" w:rsidRPr="00E61584">
        <w:rPr>
          <w:rFonts w:ascii="Calibri" w:hAnsi="Calibri" w:cs="Arial"/>
        </w:rPr>
        <w:t xml:space="preserve"> </w:t>
      </w:r>
      <w:r w:rsidRPr="00E61584">
        <w:rPr>
          <w:rFonts w:ascii="Calibri" w:hAnsi="Calibri" w:cs="Arial"/>
        </w:rPr>
        <w:t>Muuguzi (Nurse Officer); …………………..</w:t>
      </w:r>
    </w:p>
    <w:p w:rsidR="003E45B7" w:rsidRPr="00E61584" w:rsidRDefault="001F6B6A" w:rsidP="001C7287">
      <w:pPr>
        <w:pStyle w:val="ListParagraph"/>
        <w:numPr>
          <w:ilvl w:val="0"/>
          <w:numId w:val="30"/>
        </w:numPr>
        <w:jc w:val="both"/>
        <w:rPr>
          <w:rFonts w:ascii="Calibri" w:hAnsi="Calibri" w:cs="Arial"/>
        </w:rPr>
      </w:pPr>
      <w:r w:rsidRPr="00E61584">
        <w:rPr>
          <w:rFonts w:ascii="Calibri" w:hAnsi="Calibri" w:cs="Arial"/>
        </w:rPr>
        <w:t>Trained Nurse; ………………………..</w:t>
      </w:r>
    </w:p>
    <w:p w:rsidR="001F6B6A" w:rsidRPr="00E61584" w:rsidRDefault="001F6B6A" w:rsidP="001C7287">
      <w:pPr>
        <w:pStyle w:val="ListParagraph"/>
        <w:numPr>
          <w:ilvl w:val="0"/>
          <w:numId w:val="30"/>
        </w:numPr>
        <w:jc w:val="both"/>
        <w:rPr>
          <w:rFonts w:ascii="Calibri" w:hAnsi="Calibri" w:cs="Arial"/>
        </w:rPr>
      </w:pPr>
      <w:r w:rsidRPr="00E61584">
        <w:rPr>
          <w:rFonts w:ascii="Calibri" w:hAnsi="Calibri" w:cs="Arial"/>
        </w:rPr>
        <w:t>Mhudumu</w:t>
      </w:r>
      <w:r w:rsidR="002E5804">
        <w:rPr>
          <w:rFonts w:ascii="Calibri" w:hAnsi="Calibri" w:cs="Arial"/>
        </w:rPr>
        <w:t xml:space="preserve"> </w:t>
      </w:r>
      <w:r w:rsidRPr="00E61584">
        <w:rPr>
          <w:rFonts w:ascii="Calibri" w:hAnsi="Calibri" w:cs="Arial"/>
        </w:rPr>
        <w:t>wa</w:t>
      </w:r>
      <w:r w:rsidR="002E5804">
        <w:rPr>
          <w:rFonts w:ascii="Calibri" w:hAnsi="Calibri" w:cs="Arial"/>
        </w:rPr>
        <w:t xml:space="preserve"> </w:t>
      </w:r>
      <w:r w:rsidRPr="00E61584">
        <w:rPr>
          <w:rFonts w:ascii="Calibri" w:hAnsi="Calibri" w:cs="Arial"/>
        </w:rPr>
        <w:t>Afya (</w:t>
      </w:r>
      <w:r w:rsidR="00D80EC9" w:rsidRPr="00E61584">
        <w:rPr>
          <w:rFonts w:ascii="Calibri" w:hAnsi="Calibri" w:cs="Arial"/>
        </w:rPr>
        <w:t>Nurse assistant</w:t>
      </w:r>
      <w:r w:rsidRPr="00E61584">
        <w:rPr>
          <w:rFonts w:ascii="Calibri" w:hAnsi="Calibri" w:cs="Arial"/>
        </w:rPr>
        <w:t>)………………………</w:t>
      </w:r>
    </w:p>
    <w:p w:rsidR="001F6B6A" w:rsidRPr="00E61584" w:rsidRDefault="001F6B6A" w:rsidP="001C7287">
      <w:pPr>
        <w:pStyle w:val="ListParagraph"/>
        <w:numPr>
          <w:ilvl w:val="0"/>
          <w:numId w:val="30"/>
        </w:numPr>
        <w:jc w:val="both"/>
        <w:rPr>
          <w:rFonts w:ascii="Calibri" w:hAnsi="Calibri" w:cs="Arial"/>
        </w:rPr>
      </w:pPr>
      <w:r w:rsidRPr="00E61584">
        <w:rPr>
          <w:rFonts w:ascii="Calibri" w:hAnsi="Calibri" w:cs="Arial"/>
        </w:rPr>
        <w:t>Nyingineyo; (taja)………………………………………..</w:t>
      </w:r>
    </w:p>
    <w:p w:rsidR="00015095" w:rsidRPr="00E61584" w:rsidRDefault="00015095" w:rsidP="00015095">
      <w:pPr>
        <w:jc w:val="both"/>
        <w:rPr>
          <w:rFonts w:ascii="Calibri" w:hAnsi="Calibri" w:cs="Arial"/>
        </w:rPr>
      </w:pPr>
    </w:p>
    <w:p w:rsidR="003E45B7" w:rsidRPr="00E61584" w:rsidRDefault="003E45B7" w:rsidP="001C7287">
      <w:pPr>
        <w:jc w:val="both"/>
        <w:rPr>
          <w:rFonts w:ascii="Calibri" w:hAnsi="Calibri" w:cs="Arial"/>
        </w:rPr>
      </w:pPr>
    </w:p>
    <w:p w:rsidR="001F6B6A" w:rsidRPr="00E61584" w:rsidRDefault="001F6B6A" w:rsidP="001C7287">
      <w:pPr>
        <w:pStyle w:val="ListParagraph"/>
        <w:numPr>
          <w:ilvl w:val="0"/>
          <w:numId w:val="29"/>
        </w:numPr>
        <w:jc w:val="both"/>
        <w:rPr>
          <w:rFonts w:ascii="Calibri" w:hAnsi="Calibri" w:cs="Arial"/>
          <w:b/>
        </w:rPr>
      </w:pPr>
      <w:r w:rsidRPr="00E61584">
        <w:rPr>
          <w:rFonts w:ascii="Calibri" w:hAnsi="Calibri" w:cs="Arial"/>
          <w:b/>
        </w:rPr>
        <w:t xml:space="preserve">UZOEFU WA KAZI </w:t>
      </w:r>
    </w:p>
    <w:p w:rsidR="001F6B6A" w:rsidRPr="00E61584" w:rsidRDefault="001F6B6A" w:rsidP="001C7287">
      <w:pPr>
        <w:pStyle w:val="ListParagraph"/>
        <w:jc w:val="both"/>
        <w:rPr>
          <w:rFonts w:ascii="Calibri" w:hAnsi="Calibri" w:cs="Arial"/>
        </w:rPr>
      </w:pPr>
      <w:r w:rsidRPr="00E61584">
        <w:rPr>
          <w:rFonts w:ascii="Calibri" w:hAnsi="Calibri" w:cs="Arial"/>
        </w:rPr>
        <w:t>Unafanyakazikatika duka la dawa? (NDIYO………../HAPANA…………..) kama</w:t>
      </w:r>
      <w:r w:rsidR="00D80EC9" w:rsidRPr="00E61584">
        <w:rPr>
          <w:rFonts w:ascii="Calibri" w:hAnsi="Calibri" w:cs="Arial"/>
        </w:rPr>
        <w:t xml:space="preserve"> </w:t>
      </w:r>
      <w:r w:rsidRPr="00E61584">
        <w:rPr>
          <w:rFonts w:ascii="Calibri" w:hAnsi="Calibri" w:cs="Arial"/>
          <w:b/>
        </w:rPr>
        <w:t>NDIYO</w:t>
      </w:r>
      <w:r w:rsidRPr="00E61584">
        <w:rPr>
          <w:rFonts w:ascii="Calibri" w:hAnsi="Calibri" w:cs="Arial"/>
        </w:rPr>
        <w:t>, Jina la duka ni ………… Mmiliki</w:t>
      </w:r>
      <w:r w:rsidR="00D80EC9" w:rsidRPr="00E61584">
        <w:rPr>
          <w:rFonts w:ascii="Calibri" w:hAnsi="Calibri" w:cs="Arial"/>
        </w:rPr>
        <w:t xml:space="preserve"> </w:t>
      </w:r>
      <w:r w:rsidRPr="00E61584">
        <w:rPr>
          <w:rFonts w:ascii="Calibri" w:hAnsi="Calibri" w:cs="Arial"/>
        </w:rPr>
        <w:t>anaitwa ………………………</w:t>
      </w:r>
    </w:p>
    <w:p w:rsidR="001F6B6A" w:rsidRPr="00E61584" w:rsidRDefault="001F6B6A" w:rsidP="001C7287">
      <w:pPr>
        <w:pStyle w:val="ListParagraph"/>
        <w:jc w:val="both"/>
        <w:rPr>
          <w:rFonts w:ascii="Calibri" w:hAnsi="Calibri" w:cs="Arial"/>
        </w:rPr>
      </w:pPr>
      <w:r w:rsidRPr="00E61584">
        <w:rPr>
          <w:rFonts w:ascii="Calibri" w:hAnsi="Calibri" w:cs="Arial"/>
        </w:rPr>
        <w:t>Duka lipo</w:t>
      </w:r>
      <w:r w:rsidR="00D80EC9" w:rsidRPr="00E61584">
        <w:rPr>
          <w:rFonts w:ascii="Calibri" w:hAnsi="Calibri" w:cs="Arial"/>
        </w:rPr>
        <w:t xml:space="preserve"> </w:t>
      </w:r>
      <w:r w:rsidRPr="00E61584">
        <w:rPr>
          <w:rFonts w:ascii="Calibri" w:hAnsi="Calibri" w:cs="Arial"/>
        </w:rPr>
        <w:t>mtaa/kijiji;………………… Kata; ……… …Wilaya; ………………</w:t>
      </w:r>
    </w:p>
    <w:p w:rsidR="005A3008" w:rsidRPr="00E61584" w:rsidRDefault="005A3008" w:rsidP="001C7287">
      <w:pPr>
        <w:jc w:val="both"/>
        <w:rPr>
          <w:rFonts w:ascii="Calibri" w:hAnsi="Calibri" w:cs="Arial"/>
        </w:rPr>
      </w:pPr>
    </w:p>
    <w:p w:rsidR="005A3008" w:rsidRPr="00E61584" w:rsidRDefault="001F6B6A" w:rsidP="001C7287">
      <w:pPr>
        <w:ind w:left="720"/>
        <w:jc w:val="both"/>
        <w:rPr>
          <w:rFonts w:ascii="Calibri" w:hAnsi="Calibri" w:cs="Arial"/>
        </w:rPr>
      </w:pPr>
      <w:r w:rsidRPr="00E61584">
        <w:rPr>
          <w:rFonts w:ascii="Calibri" w:hAnsi="Calibri" w:cs="Arial"/>
        </w:rPr>
        <w:t>Unafanya</w:t>
      </w:r>
      <w:r w:rsidR="00D80EC9" w:rsidRPr="00E61584">
        <w:rPr>
          <w:rFonts w:ascii="Calibri" w:hAnsi="Calibri" w:cs="Arial"/>
        </w:rPr>
        <w:t xml:space="preserve"> </w:t>
      </w:r>
      <w:r w:rsidRPr="00E61584">
        <w:rPr>
          <w:rFonts w:ascii="Calibri" w:hAnsi="Calibri" w:cs="Arial"/>
        </w:rPr>
        <w:t>kazi</w:t>
      </w:r>
      <w:r w:rsidR="00D80EC9" w:rsidRPr="00E61584">
        <w:rPr>
          <w:rFonts w:ascii="Calibri" w:hAnsi="Calibri" w:cs="Arial"/>
        </w:rPr>
        <w:t xml:space="preserve"> </w:t>
      </w:r>
      <w:r w:rsidRPr="00E61584">
        <w:rPr>
          <w:rFonts w:ascii="Calibri" w:hAnsi="Calibri" w:cs="Arial"/>
        </w:rPr>
        <w:t>katika</w:t>
      </w:r>
      <w:r w:rsidR="00D80EC9" w:rsidRPr="00E61584">
        <w:rPr>
          <w:rFonts w:ascii="Calibri" w:hAnsi="Calibri" w:cs="Arial"/>
        </w:rPr>
        <w:t xml:space="preserve"> </w:t>
      </w:r>
      <w:r w:rsidRPr="00E61584">
        <w:rPr>
          <w:rFonts w:ascii="Calibri" w:hAnsi="Calibri" w:cs="Arial"/>
        </w:rPr>
        <w:t xml:space="preserve">kituo cha Afya? (Ndiyo/hapana), kamandiyo, </w:t>
      </w:r>
      <w:r w:rsidR="007F42E3" w:rsidRPr="00E61584">
        <w:rPr>
          <w:rFonts w:ascii="Calibri" w:hAnsi="Calibri" w:cs="Arial"/>
        </w:rPr>
        <w:t>Jina la kituoni ………………… Kata…………………….Wilaya ………………………</w:t>
      </w:r>
    </w:p>
    <w:p w:rsidR="008A071D" w:rsidRPr="00E61584" w:rsidRDefault="008A071D" w:rsidP="001C7287">
      <w:pPr>
        <w:ind w:left="720"/>
        <w:jc w:val="both"/>
        <w:rPr>
          <w:rFonts w:ascii="Calibri" w:hAnsi="Calibri" w:cs="Arial"/>
        </w:rPr>
      </w:pPr>
    </w:p>
    <w:p w:rsidR="005A3008" w:rsidRPr="00E61584" w:rsidRDefault="008A071D" w:rsidP="001C7287">
      <w:pPr>
        <w:pStyle w:val="ListParagraph"/>
        <w:numPr>
          <w:ilvl w:val="0"/>
          <w:numId w:val="29"/>
        </w:numPr>
        <w:jc w:val="both"/>
        <w:rPr>
          <w:rFonts w:ascii="Calibri" w:hAnsi="Calibri" w:cs="Arial"/>
          <w:b/>
        </w:rPr>
      </w:pPr>
      <w:r w:rsidRPr="00E61584">
        <w:rPr>
          <w:rFonts w:ascii="Calibri" w:hAnsi="Calibri" w:cs="Arial"/>
          <w:b/>
        </w:rPr>
        <w:t>MAONI YA CHUO</w:t>
      </w:r>
    </w:p>
    <w:p w:rsidR="008A071D" w:rsidRPr="00E61584" w:rsidRDefault="009631C2" w:rsidP="001C7287">
      <w:pPr>
        <w:pStyle w:val="ListParagraph"/>
        <w:jc w:val="both"/>
        <w:rPr>
          <w:rFonts w:ascii="Calibri" w:hAnsi="Calibri" w:cs="Arial"/>
        </w:rPr>
      </w:pPr>
      <w:r w:rsidRPr="00E61584">
        <w:rPr>
          <w:rFonts w:ascii="Calibri" w:hAnsi="Calibri" w:cs="Arial"/>
        </w:rPr>
        <w:t>Anastahili/Hastahilikuitwa</w:t>
      </w:r>
      <w:r w:rsidR="00015095" w:rsidRPr="00E61584">
        <w:rPr>
          <w:rFonts w:ascii="Calibri" w:hAnsi="Calibri" w:cs="Arial"/>
        </w:rPr>
        <w:t xml:space="preserve"> </w:t>
      </w:r>
      <w:r w:rsidRPr="00E61584">
        <w:rPr>
          <w:rFonts w:ascii="Calibri" w:hAnsi="Calibri" w:cs="Arial"/>
        </w:rPr>
        <w:t>kwenye</w:t>
      </w:r>
      <w:r w:rsidR="00015095" w:rsidRPr="00E61584">
        <w:rPr>
          <w:rFonts w:ascii="Calibri" w:hAnsi="Calibri" w:cs="Arial"/>
        </w:rPr>
        <w:t xml:space="preserve"> u</w:t>
      </w:r>
      <w:r w:rsidR="008A071D" w:rsidRPr="00E61584">
        <w:rPr>
          <w:rFonts w:ascii="Calibri" w:hAnsi="Calibri" w:cs="Arial"/>
        </w:rPr>
        <w:t>saili</w:t>
      </w:r>
      <w:r w:rsidRPr="00E61584">
        <w:rPr>
          <w:rFonts w:ascii="Calibri" w:hAnsi="Calibri" w:cs="Arial"/>
        </w:rPr>
        <w:t>; ……………………………..</w:t>
      </w:r>
    </w:p>
    <w:p w:rsidR="009631C2" w:rsidRPr="00E61584" w:rsidRDefault="009631C2" w:rsidP="001C7287">
      <w:pPr>
        <w:pStyle w:val="ListParagraph"/>
        <w:jc w:val="both"/>
        <w:rPr>
          <w:rFonts w:ascii="Calibri" w:hAnsi="Calibri" w:cs="Arial"/>
        </w:rPr>
      </w:pPr>
    </w:p>
    <w:p w:rsidR="005A3008" w:rsidRPr="00E61584" w:rsidRDefault="009631C2" w:rsidP="001C7287">
      <w:pPr>
        <w:pStyle w:val="ListParagraph"/>
        <w:jc w:val="both"/>
        <w:rPr>
          <w:rFonts w:ascii="Calibri" w:hAnsi="Calibri" w:cs="Arial"/>
        </w:rPr>
      </w:pPr>
      <w:r w:rsidRPr="00E61584">
        <w:rPr>
          <w:rFonts w:ascii="Calibri" w:hAnsi="Calibri" w:cs="Arial"/>
          <w:highlight w:val="yellow"/>
        </w:rPr>
        <w:t xml:space="preserve">Mapendekezoya </w:t>
      </w:r>
      <w:r w:rsidR="00D80EC9" w:rsidRPr="00E61584">
        <w:rPr>
          <w:rFonts w:ascii="Calibri" w:hAnsi="Calibri" w:cs="Arial"/>
          <w:highlight w:val="yellow"/>
        </w:rPr>
        <w:t>Msajili wa Baraza</w:t>
      </w:r>
      <w:r w:rsidRPr="00E61584">
        <w:rPr>
          <w:rFonts w:ascii="Calibri" w:hAnsi="Calibri" w:cs="Arial"/>
          <w:highlight w:val="yellow"/>
        </w:rPr>
        <w:t>; ………………………………...</w:t>
      </w:r>
    </w:p>
    <w:p w:rsidR="005A3008" w:rsidRPr="00E61584" w:rsidRDefault="005A3008" w:rsidP="001C7287">
      <w:pPr>
        <w:jc w:val="both"/>
        <w:rPr>
          <w:rFonts w:ascii="Calibri" w:hAnsi="Calibri" w:cs="Arial"/>
        </w:rPr>
      </w:pPr>
    </w:p>
    <w:p w:rsidR="005A3008" w:rsidRPr="00E61584" w:rsidRDefault="005A3008" w:rsidP="001C7287">
      <w:pPr>
        <w:jc w:val="both"/>
        <w:rPr>
          <w:rFonts w:ascii="Calibri" w:hAnsi="Calibri" w:cs="Arial"/>
        </w:rPr>
      </w:pPr>
    </w:p>
    <w:sectPr w:rsidR="005A3008" w:rsidRPr="00E61584" w:rsidSect="00586E3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142" w:rsidRDefault="00AD6142" w:rsidP="00D328C8">
      <w:r>
        <w:separator/>
      </w:r>
    </w:p>
  </w:endnote>
  <w:endnote w:type="continuationSeparator" w:id="0">
    <w:p w:rsidR="00AD6142" w:rsidRDefault="00AD6142" w:rsidP="00D3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269768"/>
      <w:docPartObj>
        <w:docPartGallery w:val="Page Numbers (Bottom of Page)"/>
        <w:docPartUnique/>
      </w:docPartObj>
    </w:sdtPr>
    <w:sdtEndPr>
      <w:rPr>
        <w:noProof/>
      </w:rPr>
    </w:sdtEndPr>
    <w:sdtContent>
      <w:p w:rsidR="00E61584" w:rsidRDefault="00E61584">
        <w:pPr>
          <w:pStyle w:val="Footer"/>
          <w:jc w:val="center"/>
        </w:pPr>
        <w:r>
          <w:fldChar w:fldCharType="begin"/>
        </w:r>
        <w:r>
          <w:instrText xml:space="preserve"> PAGE   \* MERGEFORMAT </w:instrText>
        </w:r>
        <w:r>
          <w:fldChar w:fldCharType="separate"/>
        </w:r>
        <w:r w:rsidR="0017654F">
          <w:rPr>
            <w:noProof/>
          </w:rPr>
          <w:t>22</w:t>
        </w:r>
        <w:r>
          <w:rPr>
            <w:noProof/>
          </w:rPr>
          <w:fldChar w:fldCharType="end"/>
        </w:r>
      </w:p>
    </w:sdtContent>
  </w:sdt>
  <w:p w:rsidR="008B0D39" w:rsidRPr="007A6A1E" w:rsidRDefault="008B0D39" w:rsidP="007A6A1E">
    <w:pPr>
      <w:pStyle w:val="Footer"/>
      <w:tabs>
        <w:tab w:val="clear" w:pos="4680"/>
        <w:tab w:val="clear" w:pos="9360"/>
        <w:tab w:val="left" w:pos="5565"/>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142" w:rsidRDefault="00AD6142" w:rsidP="00D328C8">
      <w:r>
        <w:separator/>
      </w:r>
    </w:p>
  </w:footnote>
  <w:footnote w:type="continuationSeparator" w:id="0">
    <w:p w:rsidR="00AD6142" w:rsidRDefault="00AD6142" w:rsidP="00D32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0E78"/>
    <w:multiLevelType w:val="hybridMultilevel"/>
    <w:tmpl w:val="62525CF8"/>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31FD6"/>
    <w:multiLevelType w:val="hybridMultilevel"/>
    <w:tmpl w:val="885E2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C072E"/>
    <w:multiLevelType w:val="hybridMultilevel"/>
    <w:tmpl w:val="55342BA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930D10"/>
    <w:multiLevelType w:val="hybridMultilevel"/>
    <w:tmpl w:val="B798B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4B74D0"/>
    <w:multiLevelType w:val="hybridMultilevel"/>
    <w:tmpl w:val="6402F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911E1"/>
    <w:multiLevelType w:val="hybridMultilevel"/>
    <w:tmpl w:val="C368E11E"/>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0FB2DBA"/>
    <w:multiLevelType w:val="hybridMultilevel"/>
    <w:tmpl w:val="17EC19D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12087C5F"/>
    <w:multiLevelType w:val="hybridMultilevel"/>
    <w:tmpl w:val="3B2ED85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492563A"/>
    <w:multiLevelType w:val="hybridMultilevel"/>
    <w:tmpl w:val="06FA23B4"/>
    <w:lvl w:ilvl="0" w:tplc="172AF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F33CCC"/>
    <w:multiLevelType w:val="hybridMultilevel"/>
    <w:tmpl w:val="5AB42B7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185F2FD4"/>
    <w:multiLevelType w:val="multilevel"/>
    <w:tmpl w:val="2FF081F8"/>
    <w:lvl w:ilvl="0">
      <w:start w:val="2"/>
      <w:numFmt w:val="decimal"/>
      <w:lvlText w:val="%1.0"/>
      <w:lvlJc w:val="left"/>
      <w:pPr>
        <w:ind w:left="45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5130"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30" w:hanging="1800"/>
      </w:pPr>
      <w:rPr>
        <w:rFonts w:hint="default"/>
      </w:rPr>
    </w:lvl>
    <w:lvl w:ilvl="8">
      <w:start w:val="1"/>
      <w:numFmt w:val="decimal"/>
      <w:lvlText w:val="%1.%2.%3.%4.%5.%6.%7.%8.%9"/>
      <w:lvlJc w:val="left"/>
      <w:pPr>
        <w:ind w:left="7650" w:hanging="1800"/>
      </w:pPr>
      <w:rPr>
        <w:rFonts w:hint="default"/>
      </w:rPr>
    </w:lvl>
  </w:abstractNum>
  <w:abstractNum w:abstractNumId="11">
    <w:nsid w:val="1A207510"/>
    <w:multiLevelType w:val="multilevel"/>
    <w:tmpl w:val="35E026C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nsid w:val="1C791267"/>
    <w:multiLevelType w:val="hybridMultilevel"/>
    <w:tmpl w:val="412EF6B8"/>
    <w:lvl w:ilvl="0" w:tplc="04410001">
      <w:start w:val="1"/>
      <w:numFmt w:val="bullet"/>
      <w:lvlText w:val=""/>
      <w:lvlJc w:val="left"/>
      <w:pPr>
        <w:ind w:left="1170" w:hanging="360"/>
      </w:pPr>
      <w:rPr>
        <w:rFonts w:ascii="Symbol" w:hAnsi="Symbol" w:hint="default"/>
      </w:rPr>
    </w:lvl>
    <w:lvl w:ilvl="1" w:tplc="04410003" w:tentative="1">
      <w:start w:val="1"/>
      <w:numFmt w:val="bullet"/>
      <w:lvlText w:val="o"/>
      <w:lvlJc w:val="left"/>
      <w:pPr>
        <w:ind w:left="1890" w:hanging="360"/>
      </w:pPr>
      <w:rPr>
        <w:rFonts w:ascii="Courier New" w:hAnsi="Courier New" w:cs="Courier New" w:hint="default"/>
      </w:rPr>
    </w:lvl>
    <w:lvl w:ilvl="2" w:tplc="04410005" w:tentative="1">
      <w:start w:val="1"/>
      <w:numFmt w:val="bullet"/>
      <w:lvlText w:val=""/>
      <w:lvlJc w:val="left"/>
      <w:pPr>
        <w:ind w:left="2610" w:hanging="360"/>
      </w:pPr>
      <w:rPr>
        <w:rFonts w:ascii="Wingdings" w:hAnsi="Wingdings" w:hint="default"/>
      </w:rPr>
    </w:lvl>
    <w:lvl w:ilvl="3" w:tplc="04410001" w:tentative="1">
      <w:start w:val="1"/>
      <w:numFmt w:val="bullet"/>
      <w:lvlText w:val=""/>
      <w:lvlJc w:val="left"/>
      <w:pPr>
        <w:ind w:left="3330" w:hanging="360"/>
      </w:pPr>
      <w:rPr>
        <w:rFonts w:ascii="Symbol" w:hAnsi="Symbol" w:hint="default"/>
      </w:rPr>
    </w:lvl>
    <w:lvl w:ilvl="4" w:tplc="04410003" w:tentative="1">
      <w:start w:val="1"/>
      <w:numFmt w:val="bullet"/>
      <w:lvlText w:val="o"/>
      <w:lvlJc w:val="left"/>
      <w:pPr>
        <w:ind w:left="4050" w:hanging="360"/>
      </w:pPr>
      <w:rPr>
        <w:rFonts w:ascii="Courier New" w:hAnsi="Courier New" w:cs="Courier New" w:hint="default"/>
      </w:rPr>
    </w:lvl>
    <w:lvl w:ilvl="5" w:tplc="04410005" w:tentative="1">
      <w:start w:val="1"/>
      <w:numFmt w:val="bullet"/>
      <w:lvlText w:val=""/>
      <w:lvlJc w:val="left"/>
      <w:pPr>
        <w:ind w:left="4770" w:hanging="360"/>
      </w:pPr>
      <w:rPr>
        <w:rFonts w:ascii="Wingdings" w:hAnsi="Wingdings" w:hint="default"/>
      </w:rPr>
    </w:lvl>
    <w:lvl w:ilvl="6" w:tplc="04410001" w:tentative="1">
      <w:start w:val="1"/>
      <w:numFmt w:val="bullet"/>
      <w:lvlText w:val=""/>
      <w:lvlJc w:val="left"/>
      <w:pPr>
        <w:ind w:left="5490" w:hanging="360"/>
      </w:pPr>
      <w:rPr>
        <w:rFonts w:ascii="Symbol" w:hAnsi="Symbol" w:hint="default"/>
      </w:rPr>
    </w:lvl>
    <w:lvl w:ilvl="7" w:tplc="04410003" w:tentative="1">
      <w:start w:val="1"/>
      <w:numFmt w:val="bullet"/>
      <w:lvlText w:val="o"/>
      <w:lvlJc w:val="left"/>
      <w:pPr>
        <w:ind w:left="6210" w:hanging="360"/>
      </w:pPr>
      <w:rPr>
        <w:rFonts w:ascii="Courier New" w:hAnsi="Courier New" w:cs="Courier New" w:hint="default"/>
      </w:rPr>
    </w:lvl>
    <w:lvl w:ilvl="8" w:tplc="04410005" w:tentative="1">
      <w:start w:val="1"/>
      <w:numFmt w:val="bullet"/>
      <w:lvlText w:val=""/>
      <w:lvlJc w:val="left"/>
      <w:pPr>
        <w:ind w:left="6930" w:hanging="360"/>
      </w:pPr>
      <w:rPr>
        <w:rFonts w:ascii="Wingdings" w:hAnsi="Wingdings" w:hint="default"/>
      </w:rPr>
    </w:lvl>
  </w:abstractNum>
  <w:abstractNum w:abstractNumId="13">
    <w:nsid w:val="1FEA179A"/>
    <w:multiLevelType w:val="hybridMultilevel"/>
    <w:tmpl w:val="4518085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218E0897"/>
    <w:multiLevelType w:val="hybridMultilevel"/>
    <w:tmpl w:val="A170B934"/>
    <w:lvl w:ilvl="0" w:tplc="28E09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CE06F5"/>
    <w:multiLevelType w:val="hybridMultilevel"/>
    <w:tmpl w:val="05F6FA4A"/>
    <w:lvl w:ilvl="0" w:tplc="0409001B">
      <w:start w:val="1"/>
      <w:numFmt w:val="lowerRoman"/>
      <w:lvlText w:val="%1."/>
      <w:lvlJc w:val="right"/>
      <w:pPr>
        <w:ind w:left="135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35570E48"/>
    <w:multiLevelType w:val="hybridMultilevel"/>
    <w:tmpl w:val="372C23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93623A"/>
    <w:multiLevelType w:val="hybridMultilevel"/>
    <w:tmpl w:val="D6C85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E62C12"/>
    <w:multiLevelType w:val="multilevel"/>
    <w:tmpl w:val="C832DFD8"/>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9">
    <w:nsid w:val="46B00B2E"/>
    <w:multiLevelType w:val="hybridMultilevel"/>
    <w:tmpl w:val="1B4A6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8E71BE6"/>
    <w:multiLevelType w:val="hybridMultilevel"/>
    <w:tmpl w:val="469AFE82"/>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CAF1CED"/>
    <w:multiLevelType w:val="hybridMultilevel"/>
    <w:tmpl w:val="CBA62D9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EF97B70"/>
    <w:multiLevelType w:val="hybridMultilevel"/>
    <w:tmpl w:val="89FA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261154E"/>
    <w:multiLevelType w:val="hybridMultilevel"/>
    <w:tmpl w:val="1B52620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nsid w:val="56054764"/>
    <w:multiLevelType w:val="hybridMultilevel"/>
    <w:tmpl w:val="D800123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5C23748C"/>
    <w:multiLevelType w:val="hybridMultilevel"/>
    <w:tmpl w:val="02B06388"/>
    <w:lvl w:ilvl="0" w:tplc="4D84303C">
      <w:start w:val="3"/>
      <w:numFmt w:val="upperLetter"/>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E055B"/>
    <w:multiLevelType w:val="multilevel"/>
    <w:tmpl w:val="5360E59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622572FC"/>
    <w:multiLevelType w:val="hybridMultilevel"/>
    <w:tmpl w:val="871A505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62826394"/>
    <w:multiLevelType w:val="hybridMultilevel"/>
    <w:tmpl w:val="9EF6BF6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nsid w:val="64487384"/>
    <w:multiLevelType w:val="hybridMultilevel"/>
    <w:tmpl w:val="326CBDD8"/>
    <w:lvl w:ilvl="0" w:tplc="04410001">
      <w:start w:val="1"/>
      <w:numFmt w:val="bullet"/>
      <w:lvlText w:val=""/>
      <w:lvlJc w:val="left"/>
      <w:pPr>
        <w:ind w:left="1170" w:hanging="360"/>
      </w:pPr>
      <w:rPr>
        <w:rFonts w:ascii="Symbol" w:hAnsi="Symbol" w:hint="default"/>
      </w:rPr>
    </w:lvl>
    <w:lvl w:ilvl="1" w:tplc="04410003" w:tentative="1">
      <w:start w:val="1"/>
      <w:numFmt w:val="bullet"/>
      <w:lvlText w:val="o"/>
      <w:lvlJc w:val="left"/>
      <w:pPr>
        <w:ind w:left="1890" w:hanging="360"/>
      </w:pPr>
      <w:rPr>
        <w:rFonts w:ascii="Courier New" w:hAnsi="Courier New" w:cs="Courier New" w:hint="default"/>
      </w:rPr>
    </w:lvl>
    <w:lvl w:ilvl="2" w:tplc="04410005" w:tentative="1">
      <w:start w:val="1"/>
      <w:numFmt w:val="bullet"/>
      <w:lvlText w:val=""/>
      <w:lvlJc w:val="left"/>
      <w:pPr>
        <w:ind w:left="2610" w:hanging="360"/>
      </w:pPr>
      <w:rPr>
        <w:rFonts w:ascii="Wingdings" w:hAnsi="Wingdings" w:hint="default"/>
      </w:rPr>
    </w:lvl>
    <w:lvl w:ilvl="3" w:tplc="04410001" w:tentative="1">
      <w:start w:val="1"/>
      <w:numFmt w:val="bullet"/>
      <w:lvlText w:val=""/>
      <w:lvlJc w:val="left"/>
      <w:pPr>
        <w:ind w:left="3330" w:hanging="360"/>
      </w:pPr>
      <w:rPr>
        <w:rFonts w:ascii="Symbol" w:hAnsi="Symbol" w:hint="default"/>
      </w:rPr>
    </w:lvl>
    <w:lvl w:ilvl="4" w:tplc="04410003" w:tentative="1">
      <w:start w:val="1"/>
      <w:numFmt w:val="bullet"/>
      <w:lvlText w:val="o"/>
      <w:lvlJc w:val="left"/>
      <w:pPr>
        <w:ind w:left="4050" w:hanging="360"/>
      </w:pPr>
      <w:rPr>
        <w:rFonts w:ascii="Courier New" w:hAnsi="Courier New" w:cs="Courier New" w:hint="default"/>
      </w:rPr>
    </w:lvl>
    <w:lvl w:ilvl="5" w:tplc="04410005" w:tentative="1">
      <w:start w:val="1"/>
      <w:numFmt w:val="bullet"/>
      <w:lvlText w:val=""/>
      <w:lvlJc w:val="left"/>
      <w:pPr>
        <w:ind w:left="4770" w:hanging="360"/>
      </w:pPr>
      <w:rPr>
        <w:rFonts w:ascii="Wingdings" w:hAnsi="Wingdings" w:hint="default"/>
      </w:rPr>
    </w:lvl>
    <w:lvl w:ilvl="6" w:tplc="04410001" w:tentative="1">
      <w:start w:val="1"/>
      <w:numFmt w:val="bullet"/>
      <w:lvlText w:val=""/>
      <w:lvlJc w:val="left"/>
      <w:pPr>
        <w:ind w:left="5490" w:hanging="360"/>
      </w:pPr>
      <w:rPr>
        <w:rFonts w:ascii="Symbol" w:hAnsi="Symbol" w:hint="default"/>
      </w:rPr>
    </w:lvl>
    <w:lvl w:ilvl="7" w:tplc="04410003" w:tentative="1">
      <w:start w:val="1"/>
      <w:numFmt w:val="bullet"/>
      <w:lvlText w:val="o"/>
      <w:lvlJc w:val="left"/>
      <w:pPr>
        <w:ind w:left="6210" w:hanging="360"/>
      </w:pPr>
      <w:rPr>
        <w:rFonts w:ascii="Courier New" w:hAnsi="Courier New" w:cs="Courier New" w:hint="default"/>
      </w:rPr>
    </w:lvl>
    <w:lvl w:ilvl="8" w:tplc="04410005" w:tentative="1">
      <w:start w:val="1"/>
      <w:numFmt w:val="bullet"/>
      <w:lvlText w:val=""/>
      <w:lvlJc w:val="left"/>
      <w:pPr>
        <w:ind w:left="6930" w:hanging="360"/>
      </w:pPr>
      <w:rPr>
        <w:rFonts w:ascii="Wingdings" w:hAnsi="Wingdings" w:hint="default"/>
      </w:rPr>
    </w:lvl>
  </w:abstractNum>
  <w:abstractNum w:abstractNumId="30">
    <w:nsid w:val="65845032"/>
    <w:multiLevelType w:val="hybridMultilevel"/>
    <w:tmpl w:val="CB5E93D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8AE178B"/>
    <w:multiLevelType w:val="hybridMultilevel"/>
    <w:tmpl w:val="9A58A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9163536"/>
    <w:multiLevelType w:val="hybridMultilevel"/>
    <w:tmpl w:val="86CA99A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A824D1F"/>
    <w:multiLevelType w:val="hybridMultilevel"/>
    <w:tmpl w:val="E326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FB1647"/>
    <w:multiLevelType w:val="hybridMultilevel"/>
    <w:tmpl w:val="C4D4A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E2F46EC"/>
    <w:multiLevelType w:val="hybridMultilevel"/>
    <w:tmpl w:val="27880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1243FED"/>
    <w:multiLevelType w:val="hybridMultilevel"/>
    <w:tmpl w:val="747894A4"/>
    <w:lvl w:ilvl="0" w:tplc="D0447EA4">
      <w:start w:val="1"/>
      <w:numFmt w:val="decimal"/>
      <w:pStyle w:val="ListBullet"/>
      <w:lvlText w:val="%1."/>
      <w:lvlJc w:val="left"/>
      <w:pPr>
        <w:tabs>
          <w:tab w:val="num" w:pos="555"/>
        </w:tabs>
        <w:ind w:left="555" w:hanging="555"/>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15">
      <w:start w:val="1"/>
      <w:numFmt w:val="upperLetter"/>
      <w:lvlText w:val="%4."/>
      <w:lvlJc w:val="left"/>
      <w:pPr>
        <w:tabs>
          <w:tab w:val="num" w:pos="1260"/>
        </w:tabs>
        <w:ind w:left="1260" w:hanging="360"/>
      </w:pPr>
      <w:rPr>
        <w:rFonts w:hint="default"/>
        <w:b w:val="0"/>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160300F"/>
    <w:multiLevelType w:val="hybridMultilevel"/>
    <w:tmpl w:val="1B7AA1D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nsid w:val="765A25C6"/>
    <w:multiLevelType w:val="hybridMultilevel"/>
    <w:tmpl w:val="B1629DC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nsid w:val="77141A5F"/>
    <w:multiLevelType w:val="hybridMultilevel"/>
    <w:tmpl w:val="8B00FB3E"/>
    <w:lvl w:ilvl="0" w:tplc="0409001B">
      <w:start w:val="1"/>
      <w:numFmt w:val="lowerRoman"/>
      <w:lvlText w:val="%1."/>
      <w:lvlJc w:val="righ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8227971"/>
    <w:multiLevelType w:val="hybridMultilevel"/>
    <w:tmpl w:val="7F729C2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nsid w:val="7D6B4A73"/>
    <w:multiLevelType w:val="hybridMultilevel"/>
    <w:tmpl w:val="778C9020"/>
    <w:lvl w:ilvl="0" w:tplc="D26274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11"/>
  </w:num>
  <w:num w:numId="4">
    <w:abstractNumId w:val="34"/>
  </w:num>
  <w:num w:numId="5">
    <w:abstractNumId w:val="32"/>
  </w:num>
  <w:num w:numId="6">
    <w:abstractNumId w:val="35"/>
  </w:num>
  <w:num w:numId="7">
    <w:abstractNumId w:val="17"/>
  </w:num>
  <w:num w:numId="8">
    <w:abstractNumId w:val="28"/>
  </w:num>
  <w:num w:numId="9">
    <w:abstractNumId w:val="9"/>
  </w:num>
  <w:num w:numId="10">
    <w:abstractNumId w:val="13"/>
  </w:num>
  <w:num w:numId="11">
    <w:abstractNumId w:val="24"/>
  </w:num>
  <w:num w:numId="12">
    <w:abstractNumId w:val="21"/>
  </w:num>
  <w:num w:numId="13">
    <w:abstractNumId w:val="7"/>
  </w:num>
  <w:num w:numId="14">
    <w:abstractNumId w:val="40"/>
  </w:num>
  <w:num w:numId="15">
    <w:abstractNumId w:val="38"/>
  </w:num>
  <w:num w:numId="16">
    <w:abstractNumId w:val="6"/>
  </w:num>
  <w:num w:numId="17">
    <w:abstractNumId w:val="25"/>
  </w:num>
  <w:num w:numId="18">
    <w:abstractNumId w:val="31"/>
  </w:num>
  <w:num w:numId="19">
    <w:abstractNumId w:val="27"/>
  </w:num>
  <w:num w:numId="20">
    <w:abstractNumId w:val="37"/>
  </w:num>
  <w:num w:numId="21">
    <w:abstractNumId w:val="29"/>
  </w:num>
  <w:num w:numId="22">
    <w:abstractNumId w:val="12"/>
  </w:num>
  <w:num w:numId="23">
    <w:abstractNumId w:val="20"/>
  </w:num>
  <w:num w:numId="24">
    <w:abstractNumId w:val="39"/>
  </w:num>
  <w:num w:numId="25">
    <w:abstractNumId w:val="4"/>
  </w:num>
  <w:num w:numId="26">
    <w:abstractNumId w:val="36"/>
  </w:num>
  <w:num w:numId="27">
    <w:abstractNumId w:val="36"/>
    <w:lvlOverride w:ilvl="0">
      <w:startOverride w:val="9"/>
    </w:lvlOverride>
  </w:num>
  <w:num w:numId="28">
    <w:abstractNumId w:val="41"/>
  </w:num>
  <w:num w:numId="29">
    <w:abstractNumId w:val="14"/>
  </w:num>
  <w:num w:numId="30">
    <w:abstractNumId w:val="22"/>
  </w:num>
  <w:num w:numId="31">
    <w:abstractNumId w:val="8"/>
  </w:num>
  <w:num w:numId="32">
    <w:abstractNumId w:val="15"/>
  </w:num>
  <w:num w:numId="33">
    <w:abstractNumId w:val="16"/>
  </w:num>
  <w:num w:numId="34">
    <w:abstractNumId w:val="2"/>
  </w:num>
  <w:num w:numId="35">
    <w:abstractNumId w:val="26"/>
  </w:num>
  <w:num w:numId="36">
    <w:abstractNumId w:val="23"/>
  </w:num>
  <w:num w:numId="37">
    <w:abstractNumId w:val="33"/>
  </w:num>
  <w:num w:numId="38">
    <w:abstractNumId w:val="19"/>
  </w:num>
  <w:num w:numId="39">
    <w:abstractNumId w:val="10"/>
  </w:num>
  <w:num w:numId="40">
    <w:abstractNumId w:val="3"/>
  </w:num>
  <w:num w:numId="41">
    <w:abstractNumId w:val="0"/>
  </w:num>
  <w:num w:numId="42">
    <w:abstractNumId w:val="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3008"/>
    <w:rsid w:val="00015095"/>
    <w:rsid w:val="00017C2D"/>
    <w:rsid w:val="00047964"/>
    <w:rsid w:val="000547B1"/>
    <w:rsid w:val="000609AD"/>
    <w:rsid w:val="000944D8"/>
    <w:rsid w:val="000D2BF4"/>
    <w:rsid w:val="000D3270"/>
    <w:rsid w:val="000E0C55"/>
    <w:rsid w:val="000E27B2"/>
    <w:rsid w:val="000E2F92"/>
    <w:rsid w:val="000F0230"/>
    <w:rsid w:val="000F23D6"/>
    <w:rsid w:val="00100B60"/>
    <w:rsid w:val="001038E0"/>
    <w:rsid w:val="0011244A"/>
    <w:rsid w:val="001410AB"/>
    <w:rsid w:val="0015362A"/>
    <w:rsid w:val="00162F27"/>
    <w:rsid w:val="00170B5C"/>
    <w:rsid w:val="001711B5"/>
    <w:rsid w:val="00172113"/>
    <w:rsid w:val="0017654F"/>
    <w:rsid w:val="00181F39"/>
    <w:rsid w:val="00194F42"/>
    <w:rsid w:val="0019746A"/>
    <w:rsid w:val="001A3D6C"/>
    <w:rsid w:val="001C1BBB"/>
    <w:rsid w:val="001C7287"/>
    <w:rsid w:val="001E05D1"/>
    <w:rsid w:val="001F6B6A"/>
    <w:rsid w:val="00200F00"/>
    <w:rsid w:val="002044B9"/>
    <w:rsid w:val="00220438"/>
    <w:rsid w:val="002277E8"/>
    <w:rsid w:val="00230240"/>
    <w:rsid w:val="002330F4"/>
    <w:rsid w:val="00234B2B"/>
    <w:rsid w:val="0024266E"/>
    <w:rsid w:val="00242A27"/>
    <w:rsid w:val="002574B9"/>
    <w:rsid w:val="00263DEA"/>
    <w:rsid w:val="002766DB"/>
    <w:rsid w:val="002C0D76"/>
    <w:rsid w:val="002E5804"/>
    <w:rsid w:val="002E6EC8"/>
    <w:rsid w:val="002F6B34"/>
    <w:rsid w:val="003304AA"/>
    <w:rsid w:val="0033667E"/>
    <w:rsid w:val="00337CE5"/>
    <w:rsid w:val="00337F6E"/>
    <w:rsid w:val="00342B1E"/>
    <w:rsid w:val="00354592"/>
    <w:rsid w:val="00374EB1"/>
    <w:rsid w:val="003753BD"/>
    <w:rsid w:val="00380297"/>
    <w:rsid w:val="00393E31"/>
    <w:rsid w:val="00394BC9"/>
    <w:rsid w:val="003A2CD7"/>
    <w:rsid w:val="003B4EC1"/>
    <w:rsid w:val="003B504F"/>
    <w:rsid w:val="003E09E4"/>
    <w:rsid w:val="003E313A"/>
    <w:rsid w:val="003E45B7"/>
    <w:rsid w:val="00425766"/>
    <w:rsid w:val="00434347"/>
    <w:rsid w:val="00470498"/>
    <w:rsid w:val="0048069A"/>
    <w:rsid w:val="00492EF8"/>
    <w:rsid w:val="004B0539"/>
    <w:rsid w:val="004D7C15"/>
    <w:rsid w:val="004E5C4F"/>
    <w:rsid w:val="00500AA7"/>
    <w:rsid w:val="0050723F"/>
    <w:rsid w:val="00512618"/>
    <w:rsid w:val="005173FB"/>
    <w:rsid w:val="0052230C"/>
    <w:rsid w:val="00535416"/>
    <w:rsid w:val="00537FD8"/>
    <w:rsid w:val="00544DA5"/>
    <w:rsid w:val="00547B18"/>
    <w:rsid w:val="00572507"/>
    <w:rsid w:val="005761A5"/>
    <w:rsid w:val="00576DC9"/>
    <w:rsid w:val="00582DE3"/>
    <w:rsid w:val="00586E3D"/>
    <w:rsid w:val="005A3008"/>
    <w:rsid w:val="005A4B71"/>
    <w:rsid w:val="005B5B87"/>
    <w:rsid w:val="005C58D3"/>
    <w:rsid w:val="005D253C"/>
    <w:rsid w:val="005F000E"/>
    <w:rsid w:val="005F0B5A"/>
    <w:rsid w:val="00605CB0"/>
    <w:rsid w:val="00623CD3"/>
    <w:rsid w:val="00626EA4"/>
    <w:rsid w:val="006326F6"/>
    <w:rsid w:val="00633901"/>
    <w:rsid w:val="00654B81"/>
    <w:rsid w:val="006553C7"/>
    <w:rsid w:val="006813D8"/>
    <w:rsid w:val="00683866"/>
    <w:rsid w:val="006A6B9F"/>
    <w:rsid w:val="006B2E80"/>
    <w:rsid w:val="006C4168"/>
    <w:rsid w:val="006E3E9E"/>
    <w:rsid w:val="00701C30"/>
    <w:rsid w:val="00702B89"/>
    <w:rsid w:val="00725DE3"/>
    <w:rsid w:val="007372C2"/>
    <w:rsid w:val="00756EF7"/>
    <w:rsid w:val="00761D8C"/>
    <w:rsid w:val="007749E2"/>
    <w:rsid w:val="00783061"/>
    <w:rsid w:val="00787DF4"/>
    <w:rsid w:val="007942CE"/>
    <w:rsid w:val="007A6A1E"/>
    <w:rsid w:val="007E015C"/>
    <w:rsid w:val="007E7A09"/>
    <w:rsid w:val="007F42E3"/>
    <w:rsid w:val="00822F4C"/>
    <w:rsid w:val="008254E5"/>
    <w:rsid w:val="00881A45"/>
    <w:rsid w:val="008858E7"/>
    <w:rsid w:val="008A071D"/>
    <w:rsid w:val="008A49CE"/>
    <w:rsid w:val="008B0D39"/>
    <w:rsid w:val="008C1EF4"/>
    <w:rsid w:val="00911FFF"/>
    <w:rsid w:val="009317A5"/>
    <w:rsid w:val="00943C35"/>
    <w:rsid w:val="00944039"/>
    <w:rsid w:val="00953BC7"/>
    <w:rsid w:val="00955F19"/>
    <w:rsid w:val="009631C2"/>
    <w:rsid w:val="009675AC"/>
    <w:rsid w:val="00982A0F"/>
    <w:rsid w:val="009854E2"/>
    <w:rsid w:val="00993322"/>
    <w:rsid w:val="00995B48"/>
    <w:rsid w:val="009965E5"/>
    <w:rsid w:val="009C33DB"/>
    <w:rsid w:val="009F2AB1"/>
    <w:rsid w:val="00A20B68"/>
    <w:rsid w:val="00A45711"/>
    <w:rsid w:val="00A4726A"/>
    <w:rsid w:val="00A60053"/>
    <w:rsid w:val="00A6282B"/>
    <w:rsid w:val="00A6586D"/>
    <w:rsid w:val="00A66CB6"/>
    <w:rsid w:val="00A77946"/>
    <w:rsid w:val="00A869EB"/>
    <w:rsid w:val="00A8767E"/>
    <w:rsid w:val="00AA188A"/>
    <w:rsid w:val="00AB389D"/>
    <w:rsid w:val="00AB48AD"/>
    <w:rsid w:val="00AB7E53"/>
    <w:rsid w:val="00AD6142"/>
    <w:rsid w:val="00AE0C9A"/>
    <w:rsid w:val="00AE2EE6"/>
    <w:rsid w:val="00B025DA"/>
    <w:rsid w:val="00B02B3B"/>
    <w:rsid w:val="00B04302"/>
    <w:rsid w:val="00B06467"/>
    <w:rsid w:val="00B15035"/>
    <w:rsid w:val="00B34570"/>
    <w:rsid w:val="00B4522E"/>
    <w:rsid w:val="00B566B7"/>
    <w:rsid w:val="00B60F16"/>
    <w:rsid w:val="00B73221"/>
    <w:rsid w:val="00B81D16"/>
    <w:rsid w:val="00B84245"/>
    <w:rsid w:val="00BB6848"/>
    <w:rsid w:val="00BC24E3"/>
    <w:rsid w:val="00BC36FB"/>
    <w:rsid w:val="00BF3A2F"/>
    <w:rsid w:val="00C07E44"/>
    <w:rsid w:val="00C1227E"/>
    <w:rsid w:val="00C17EC9"/>
    <w:rsid w:val="00C34C31"/>
    <w:rsid w:val="00C36F90"/>
    <w:rsid w:val="00C70205"/>
    <w:rsid w:val="00C76032"/>
    <w:rsid w:val="00C87D08"/>
    <w:rsid w:val="00C92D65"/>
    <w:rsid w:val="00CA4BE3"/>
    <w:rsid w:val="00CA5840"/>
    <w:rsid w:val="00CA68CE"/>
    <w:rsid w:val="00CB3DD4"/>
    <w:rsid w:val="00CD1F5F"/>
    <w:rsid w:val="00CF5395"/>
    <w:rsid w:val="00D03ABC"/>
    <w:rsid w:val="00D328C8"/>
    <w:rsid w:val="00D529D7"/>
    <w:rsid w:val="00D542A6"/>
    <w:rsid w:val="00D567CC"/>
    <w:rsid w:val="00D75621"/>
    <w:rsid w:val="00D77EC6"/>
    <w:rsid w:val="00D80EC9"/>
    <w:rsid w:val="00D953EF"/>
    <w:rsid w:val="00DC3121"/>
    <w:rsid w:val="00E078BD"/>
    <w:rsid w:val="00E22FCA"/>
    <w:rsid w:val="00E304FF"/>
    <w:rsid w:val="00E31723"/>
    <w:rsid w:val="00E51EAA"/>
    <w:rsid w:val="00E61584"/>
    <w:rsid w:val="00E847DC"/>
    <w:rsid w:val="00E84CE2"/>
    <w:rsid w:val="00E871FC"/>
    <w:rsid w:val="00E92DDC"/>
    <w:rsid w:val="00EB0A14"/>
    <w:rsid w:val="00EB10DF"/>
    <w:rsid w:val="00EB21A2"/>
    <w:rsid w:val="00EB67D4"/>
    <w:rsid w:val="00F03FB0"/>
    <w:rsid w:val="00F12415"/>
    <w:rsid w:val="00F40022"/>
    <w:rsid w:val="00F62464"/>
    <w:rsid w:val="00F728BB"/>
    <w:rsid w:val="00F73890"/>
    <w:rsid w:val="00F909DD"/>
    <w:rsid w:val="00F93013"/>
    <w:rsid w:val="00F97213"/>
    <w:rsid w:val="00FD793C"/>
    <w:rsid w:val="00FE1189"/>
    <w:rsid w:val="00FE528B"/>
    <w:rsid w:val="00FE69CC"/>
    <w:rsid w:val="00FF5D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0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70498"/>
    <w:pPr>
      <w:keepNext/>
      <w:spacing w:before="240" w:after="60" w:line="276"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3008"/>
    <w:pPr>
      <w:spacing w:after="0" w:line="240" w:lineRule="auto"/>
    </w:pPr>
    <w:rPr>
      <w:rFonts w:eastAsiaTheme="minorEastAsia"/>
    </w:rPr>
  </w:style>
  <w:style w:type="character" w:customStyle="1" w:styleId="NoSpacingChar">
    <w:name w:val="No Spacing Char"/>
    <w:basedOn w:val="DefaultParagraphFont"/>
    <w:link w:val="NoSpacing"/>
    <w:uiPriority w:val="1"/>
    <w:rsid w:val="005A3008"/>
    <w:rPr>
      <w:rFonts w:eastAsiaTheme="minorEastAsia"/>
    </w:rPr>
  </w:style>
  <w:style w:type="paragraph" w:styleId="BalloonText">
    <w:name w:val="Balloon Text"/>
    <w:basedOn w:val="Normal"/>
    <w:link w:val="BalloonTextChar"/>
    <w:uiPriority w:val="99"/>
    <w:semiHidden/>
    <w:unhideWhenUsed/>
    <w:rsid w:val="005A3008"/>
    <w:rPr>
      <w:rFonts w:ascii="Tahoma" w:hAnsi="Tahoma" w:cs="Tahoma"/>
      <w:sz w:val="16"/>
      <w:szCs w:val="16"/>
    </w:rPr>
  </w:style>
  <w:style w:type="character" w:customStyle="1" w:styleId="BalloonTextChar">
    <w:name w:val="Balloon Text Char"/>
    <w:basedOn w:val="DefaultParagraphFont"/>
    <w:link w:val="BalloonText"/>
    <w:uiPriority w:val="99"/>
    <w:semiHidden/>
    <w:rsid w:val="005A3008"/>
    <w:rPr>
      <w:rFonts w:ascii="Tahoma" w:eastAsia="Times New Roman" w:hAnsi="Tahoma" w:cs="Tahoma"/>
      <w:sz w:val="16"/>
      <w:szCs w:val="16"/>
    </w:rPr>
  </w:style>
  <w:style w:type="paragraph" w:styleId="ListParagraph">
    <w:name w:val="List Paragraph"/>
    <w:basedOn w:val="Normal"/>
    <w:uiPriority w:val="34"/>
    <w:qFormat/>
    <w:rsid w:val="005A3008"/>
    <w:pPr>
      <w:ind w:left="720"/>
      <w:contextualSpacing/>
    </w:pPr>
  </w:style>
  <w:style w:type="character" w:customStyle="1" w:styleId="Heading1Char">
    <w:name w:val="Heading 1 Char"/>
    <w:basedOn w:val="DefaultParagraphFont"/>
    <w:link w:val="Heading1"/>
    <w:uiPriority w:val="9"/>
    <w:rsid w:val="00470498"/>
    <w:rPr>
      <w:rFonts w:ascii="Cambria" w:eastAsia="Times New Roman" w:hAnsi="Cambria" w:cs="Times New Roman"/>
      <w:b/>
      <w:bCs/>
      <w:kern w:val="32"/>
      <w:sz w:val="32"/>
      <w:szCs w:val="32"/>
    </w:rPr>
  </w:style>
  <w:style w:type="paragraph" w:styleId="ListBullet">
    <w:name w:val="List Bullet"/>
    <w:basedOn w:val="Normal"/>
    <w:autoRedefine/>
    <w:rsid w:val="00470498"/>
    <w:pPr>
      <w:numPr>
        <w:numId w:val="26"/>
      </w:numPr>
      <w:spacing w:line="360" w:lineRule="auto"/>
    </w:pPr>
    <w:rPr>
      <w:rFonts w:ascii="Bookman Old Style" w:hAnsi="Bookman Old Style"/>
      <w:b/>
    </w:rPr>
  </w:style>
  <w:style w:type="paragraph" w:styleId="Header">
    <w:name w:val="header"/>
    <w:basedOn w:val="Normal"/>
    <w:link w:val="HeaderChar"/>
    <w:uiPriority w:val="99"/>
    <w:unhideWhenUsed/>
    <w:rsid w:val="00D328C8"/>
    <w:pPr>
      <w:tabs>
        <w:tab w:val="center" w:pos="4680"/>
        <w:tab w:val="right" w:pos="9360"/>
      </w:tabs>
    </w:pPr>
  </w:style>
  <w:style w:type="character" w:customStyle="1" w:styleId="HeaderChar">
    <w:name w:val="Header Char"/>
    <w:basedOn w:val="DefaultParagraphFont"/>
    <w:link w:val="Header"/>
    <w:uiPriority w:val="99"/>
    <w:rsid w:val="00D328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28C8"/>
    <w:pPr>
      <w:tabs>
        <w:tab w:val="center" w:pos="4680"/>
        <w:tab w:val="right" w:pos="9360"/>
      </w:tabs>
    </w:pPr>
  </w:style>
  <w:style w:type="character" w:customStyle="1" w:styleId="FooterChar">
    <w:name w:val="Footer Char"/>
    <w:basedOn w:val="DefaultParagraphFont"/>
    <w:link w:val="Footer"/>
    <w:uiPriority w:val="99"/>
    <w:rsid w:val="00D328C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A49CE"/>
    <w:rPr>
      <w:sz w:val="16"/>
      <w:szCs w:val="16"/>
    </w:rPr>
  </w:style>
  <w:style w:type="paragraph" w:styleId="CommentText">
    <w:name w:val="annotation text"/>
    <w:basedOn w:val="Normal"/>
    <w:link w:val="CommentTextChar"/>
    <w:uiPriority w:val="99"/>
    <w:semiHidden/>
    <w:unhideWhenUsed/>
    <w:rsid w:val="008A49CE"/>
    <w:rPr>
      <w:sz w:val="20"/>
      <w:szCs w:val="20"/>
    </w:rPr>
  </w:style>
  <w:style w:type="character" w:customStyle="1" w:styleId="CommentTextChar">
    <w:name w:val="Comment Text Char"/>
    <w:basedOn w:val="DefaultParagraphFont"/>
    <w:link w:val="CommentText"/>
    <w:uiPriority w:val="99"/>
    <w:semiHidden/>
    <w:rsid w:val="008A49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49CE"/>
    <w:rPr>
      <w:b/>
      <w:bCs/>
    </w:rPr>
  </w:style>
  <w:style w:type="character" w:customStyle="1" w:styleId="CommentSubjectChar">
    <w:name w:val="Comment Subject Char"/>
    <w:basedOn w:val="CommentTextChar"/>
    <w:link w:val="CommentSubject"/>
    <w:uiPriority w:val="99"/>
    <w:semiHidden/>
    <w:rsid w:val="008A49CE"/>
    <w:rPr>
      <w:rFonts w:ascii="Times New Roman" w:eastAsia="Times New Roman" w:hAnsi="Times New Roman" w:cs="Times New Roman"/>
      <w:b/>
      <w:bCs/>
      <w:sz w:val="20"/>
      <w:szCs w:val="20"/>
    </w:rPr>
  </w:style>
  <w:style w:type="table" w:styleId="TableGrid">
    <w:name w:val="Table Grid"/>
    <w:basedOn w:val="TableNormal"/>
    <w:uiPriority w:val="39"/>
    <w:rsid w:val="00FE1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0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70498"/>
    <w:pPr>
      <w:keepNext/>
      <w:spacing w:before="240" w:after="60" w:line="276"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3008"/>
    <w:pPr>
      <w:spacing w:after="0" w:line="240" w:lineRule="auto"/>
    </w:pPr>
    <w:rPr>
      <w:rFonts w:eastAsiaTheme="minorEastAsia"/>
    </w:rPr>
  </w:style>
  <w:style w:type="character" w:customStyle="1" w:styleId="NoSpacingChar">
    <w:name w:val="No Spacing Char"/>
    <w:basedOn w:val="DefaultParagraphFont"/>
    <w:link w:val="NoSpacing"/>
    <w:uiPriority w:val="1"/>
    <w:rsid w:val="005A3008"/>
    <w:rPr>
      <w:rFonts w:eastAsiaTheme="minorEastAsia"/>
    </w:rPr>
  </w:style>
  <w:style w:type="paragraph" w:styleId="BalloonText">
    <w:name w:val="Balloon Text"/>
    <w:basedOn w:val="Normal"/>
    <w:link w:val="BalloonTextChar"/>
    <w:uiPriority w:val="99"/>
    <w:semiHidden/>
    <w:unhideWhenUsed/>
    <w:rsid w:val="005A3008"/>
    <w:rPr>
      <w:rFonts w:ascii="Tahoma" w:hAnsi="Tahoma" w:cs="Tahoma"/>
      <w:sz w:val="16"/>
      <w:szCs w:val="16"/>
    </w:rPr>
  </w:style>
  <w:style w:type="character" w:customStyle="1" w:styleId="BalloonTextChar">
    <w:name w:val="Balloon Text Char"/>
    <w:basedOn w:val="DefaultParagraphFont"/>
    <w:link w:val="BalloonText"/>
    <w:uiPriority w:val="99"/>
    <w:semiHidden/>
    <w:rsid w:val="005A3008"/>
    <w:rPr>
      <w:rFonts w:ascii="Tahoma" w:eastAsia="Times New Roman" w:hAnsi="Tahoma" w:cs="Tahoma"/>
      <w:sz w:val="16"/>
      <w:szCs w:val="16"/>
    </w:rPr>
  </w:style>
  <w:style w:type="paragraph" w:styleId="ListParagraph">
    <w:name w:val="List Paragraph"/>
    <w:basedOn w:val="Normal"/>
    <w:uiPriority w:val="34"/>
    <w:qFormat/>
    <w:rsid w:val="005A3008"/>
    <w:pPr>
      <w:ind w:left="720"/>
      <w:contextualSpacing/>
    </w:pPr>
  </w:style>
  <w:style w:type="character" w:customStyle="1" w:styleId="Heading1Char">
    <w:name w:val="Heading 1 Char"/>
    <w:basedOn w:val="DefaultParagraphFont"/>
    <w:link w:val="Heading1"/>
    <w:uiPriority w:val="9"/>
    <w:rsid w:val="00470498"/>
    <w:rPr>
      <w:rFonts w:ascii="Cambria" w:eastAsia="Times New Roman" w:hAnsi="Cambria" w:cs="Times New Roman"/>
      <w:b/>
      <w:bCs/>
      <w:kern w:val="32"/>
      <w:sz w:val="32"/>
      <w:szCs w:val="32"/>
    </w:rPr>
  </w:style>
  <w:style w:type="paragraph" w:styleId="ListBullet">
    <w:name w:val="List Bullet"/>
    <w:basedOn w:val="Normal"/>
    <w:autoRedefine/>
    <w:rsid w:val="00470498"/>
    <w:pPr>
      <w:numPr>
        <w:numId w:val="26"/>
      </w:numPr>
      <w:spacing w:line="360" w:lineRule="auto"/>
    </w:pPr>
    <w:rPr>
      <w:rFonts w:ascii="Bookman Old Style" w:hAnsi="Bookman Old Style"/>
      <w:b/>
    </w:rPr>
  </w:style>
  <w:style w:type="paragraph" w:styleId="Header">
    <w:name w:val="header"/>
    <w:basedOn w:val="Normal"/>
    <w:link w:val="HeaderChar"/>
    <w:uiPriority w:val="99"/>
    <w:semiHidden/>
    <w:unhideWhenUsed/>
    <w:rsid w:val="00D328C8"/>
    <w:pPr>
      <w:tabs>
        <w:tab w:val="center" w:pos="4680"/>
        <w:tab w:val="right" w:pos="9360"/>
      </w:tabs>
    </w:pPr>
  </w:style>
  <w:style w:type="character" w:customStyle="1" w:styleId="HeaderChar">
    <w:name w:val="Header Char"/>
    <w:basedOn w:val="DefaultParagraphFont"/>
    <w:link w:val="Header"/>
    <w:uiPriority w:val="99"/>
    <w:semiHidden/>
    <w:rsid w:val="00D328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28C8"/>
    <w:pPr>
      <w:tabs>
        <w:tab w:val="center" w:pos="4680"/>
        <w:tab w:val="right" w:pos="9360"/>
      </w:tabs>
    </w:pPr>
  </w:style>
  <w:style w:type="character" w:customStyle="1" w:styleId="FooterChar">
    <w:name w:val="Footer Char"/>
    <w:basedOn w:val="DefaultParagraphFont"/>
    <w:link w:val="Footer"/>
    <w:uiPriority w:val="99"/>
    <w:rsid w:val="00D328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FD860-6C62-4B33-A204-50EAC227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4581</Words>
  <Characters>26113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Bulula</dc:creator>
  <cp:lastModifiedBy>Embrey, Martha</cp:lastModifiedBy>
  <cp:revision>2</cp:revision>
  <cp:lastPrinted>2015-05-26T08:03:00Z</cp:lastPrinted>
  <dcterms:created xsi:type="dcterms:W3CDTF">2017-11-30T17:24:00Z</dcterms:created>
  <dcterms:modified xsi:type="dcterms:W3CDTF">2017-11-30T17:24:00Z</dcterms:modified>
</cp:coreProperties>
</file>